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494C" w:rsidRPr="007B7A52" w:rsidRDefault="00FA04F1">
      <w:pPr>
        <w:spacing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0" w:name="page1"/>
      <w:bookmarkEnd w:id="0"/>
      <w:r w:rsidRPr="007B7A52">
        <w:rPr>
          <w:rFonts w:ascii="Arial" w:hAnsi="Arial"/>
          <w:b/>
          <w:bCs/>
          <w:color w:val="473933"/>
          <w:sz w:val="40"/>
          <w:szCs w:val="40"/>
          <w:lang w:val="it-IT"/>
        </w:rPr>
        <w:t>P</w:t>
      </w:r>
      <w:r>
        <w:rPr>
          <w:rFonts w:ascii="Arial" w:hAnsi="Arial"/>
          <w:b/>
          <w:bCs/>
          <w:color w:val="473933"/>
          <w:sz w:val="40"/>
          <w:szCs w:val="40"/>
          <w:lang w:val="pt-PT"/>
        </w:rPr>
        <w:t>RIMA EDIZIONE</w:t>
      </w:r>
    </w:p>
    <w:p w:rsidR="0022494C" w:rsidRPr="007B7A52" w:rsidRDefault="0022494C">
      <w:pPr>
        <w:spacing w:line="2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2494C" w:rsidRPr="007B7A52" w:rsidRDefault="0022494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2494C" w:rsidRPr="007B7A52" w:rsidRDefault="0022494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2494C" w:rsidRPr="007B7A52" w:rsidRDefault="00E16092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anchor distT="152400" distB="152400" distL="152400" distR="152400" simplePos="0" relativeHeight="251657728" behindDoc="0" locked="0" layoutInCell="1" allowOverlap="1">
            <wp:simplePos x="0" y="0"/>
            <wp:positionH relativeFrom="column">
              <wp:posOffset>1402080</wp:posOffset>
            </wp:positionH>
            <wp:positionV relativeFrom="paragraph">
              <wp:posOffset>78740</wp:posOffset>
            </wp:positionV>
            <wp:extent cx="3933825" cy="834390"/>
            <wp:effectExtent l="1905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834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94C" w:rsidRPr="007B7A52" w:rsidRDefault="0022494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2494C" w:rsidRPr="007B7A52" w:rsidRDefault="0022494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2494C" w:rsidRPr="007B7A52" w:rsidRDefault="0022494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2494C" w:rsidRPr="007B7A52" w:rsidRDefault="0022494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2494C" w:rsidRPr="007B7A52" w:rsidRDefault="0022494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2494C" w:rsidRPr="007B7A52" w:rsidRDefault="0022494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2494C" w:rsidRPr="007B7A52" w:rsidRDefault="0022494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2494C" w:rsidRPr="007B7A52" w:rsidRDefault="0022494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2494C" w:rsidRPr="007B7A52" w:rsidRDefault="0022494C">
      <w:pPr>
        <w:spacing w:line="28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2494C" w:rsidRPr="007B7A52" w:rsidRDefault="00FA04F1">
      <w:pPr>
        <w:spacing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color w:val="473933"/>
          <w:sz w:val="48"/>
          <w:szCs w:val="48"/>
          <w:lang w:val="it-IT"/>
        </w:rPr>
        <w:t>Protagonista il cinema di viaggio</w:t>
      </w:r>
    </w:p>
    <w:p w:rsidR="0022494C" w:rsidRPr="007B7A52" w:rsidRDefault="0022494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2494C" w:rsidRPr="007B7A52" w:rsidRDefault="0022494C">
      <w:pPr>
        <w:spacing w:line="356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2494C" w:rsidRPr="007B7A52" w:rsidRDefault="00FA04F1">
      <w:pPr>
        <w:spacing w:line="432" w:lineRule="auto"/>
        <w:ind w:left="740" w:right="92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Arial" w:hAnsi="Arial"/>
          <w:b/>
          <w:bCs/>
          <w:color w:val="473933"/>
          <w:sz w:val="34"/>
          <w:szCs w:val="34"/>
          <w:lang w:val="it-IT"/>
        </w:rPr>
        <w:t xml:space="preserve">Tra gli ospiti Chef Rubio, le registe Giovanna Taviani, Laura </w:t>
      </w:r>
      <w:proofErr w:type="spellStart"/>
      <w:r>
        <w:rPr>
          <w:rFonts w:ascii="Arial" w:hAnsi="Arial"/>
          <w:b/>
          <w:bCs/>
          <w:color w:val="473933"/>
          <w:sz w:val="34"/>
          <w:szCs w:val="34"/>
          <w:lang w:val="it-IT"/>
        </w:rPr>
        <w:t>Luchetti</w:t>
      </w:r>
      <w:proofErr w:type="spellEnd"/>
      <w:r>
        <w:rPr>
          <w:rFonts w:ascii="Arial" w:hAnsi="Arial"/>
          <w:b/>
          <w:bCs/>
          <w:color w:val="473933"/>
          <w:sz w:val="34"/>
          <w:szCs w:val="34"/>
          <w:lang w:val="it-IT"/>
        </w:rPr>
        <w:t xml:space="preserve"> e il fotografo Francesco Cito</w:t>
      </w:r>
    </w:p>
    <w:p w:rsidR="0022494C" w:rsidRPr="007B7A52" w:rsidRDefault="0022494C">
      <w:pPr>
        <w:spacing w:line="82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2494C" w:rsidRPr="007B7A52" w:rsidRDefault="00FA04F1">
      <w:pPr>
        <w:spacing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Arial" w:hAnsi="Arial"/>
          <w:i/>
          <w:iCs/>
          <w:color w:val="030000"/>
          <w:sz w:val="32"/>
          <w:szCs w:val="32"/>
          <w:lang w:val="it-IT"/>
        </w:rPr>
        <w:t xml:space="preserve">Dal 4 al 7 luglio a </w:t>
      </w:r>
      <w:proofErr w:type="spellStart"/>
      <w:r>
        <w:rPr>
          <w:rFonts w:ascii="Arial" w:hAnsi="Arial"/>
          <w:i/>
          <w:iCs/>
          <w:color w:val="030000"/>
          <w:sz w:val="32"/>
          <w:szCs w:val="32"/>
          <w:lang w:val="it-IT"/>
        </w:rPr>
        <w:t>Fluminimaggiore</w:t>
      </w:r>
      <w:proofErr w:type="spellEnd"/>
      <w:r>
        <w:rPr>
          <w:rFonts w:ascii="Arial" w:hAnsi="Arial"/>
          <w:i/>
          <w:iCs/>
          <w:color w:val="030000"/>
          <w:sz w:val="32"/>
          <w:szCs w:val="32"/>
          <w:lang w:val="it-IT"/>
        </w:rPr>
        <w:t xml:space="preserve"> (</w:t>
      </w:r>
      <w:proofErr w:type="spellStart"/>
      <w:r>
        <w:rPr>
          <w:rFonts w:ascii="Arial" w:hAnsi="Arial"/>
          <w:i/>
          <w:iCs/>
          <w:color w:val="030000"/>
          <w:sz w:val="32"/>
          <w:szCs w:val="32"/>
          <w:lang w:val="it-IT"/>
        </w:rPr>
        <w:t>Sulcis</w:t>
      </w:r>
      <w:proofErr w:type="spellEnd"/>
      <w:r>
        <w:rPr>
          <w:rFonts w:ascii="Arial" w:hAnsi="Arial"/>
          <w:i/>
          <w:iCs/>
          <w:color w:val="030000"/>
          <w:sz w:val="32"/>
          <w:szCs w:val="32"/>
          <w:lang w:val="it-IT"/>
        </w:rPr>
        <w:t>) - Sardegna</w:t>
      </w:r>
    </w:p>
    <w:p w:rsidR="0022494C" w:rsidRPr="007B7A52" w:rsidRDefault="0022494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2494C" w:rsidRPr="007B7A52" w:rsidRDefault="0022494C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2494C" w:rsidRPr="007B7A52" w:rsidRDefault="00FA04F1" w:rsidP="00ED73C7">
      <w:pPr>
        <w:spacing w:line="237" w:lineRule="auto"/>
        <w:ind w:right="5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Arial" w:hAnsi="Arial"/>
          <w:color w:val="030000"/>
          <w:sz w:val="28"/>
          <w:szCs w:val="28"/>
          <w:lang w:val="it-IT"/>
        </w:rPr>
        <w:t>Oltre 1300 opere giunte da più di 100 paesi nel mondo e un sorprendente pari merito tra Italia e Iran, con ben 134 film a testa iscritti in concorso.</w:t>
      </w:r>
    </w:p>
    <w:p w:rsidR="0022494C" w:rsidRPr="007B7A52" w:rsidRDefault="0022494C" w:rsidP="00ED73C7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2494C" w:rsidRPr="007B7A52" w:rsidRDefault="00FA04F1" w:rsidP="00ED73C7">
      <w:pPr>
        <w:spacing w:line="237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Arial" w:hAnsi="Arial"/>
          <w:color w:val="030000"/>
          <w:sz w:val="28"/>
          <w:szCs w:val="28"/>
          <w:lang w:val="it-IT"/>
        </w:rPr>
        <w:t xml:space="preserve">La </w:t>
      </w:r>
      <w:r>
        <w:rPr>
          <w:rFonts w:ascii="Arial" w:hAnsi="Arial"/>
          <w:b/>
          <w:bCs/>
          <w:color w:val="030000"/>
          <w:sz w:val="28"/>
          <w:szCs w:val="28"/>
          <w:lang w:val="it-IT"/>
        </w:rPr>
        <w:t>prima edizione</w:t>
      </w:r>
      <w:r>
        <w:rPr>
          <w:rFonts w:ascii="Arial" w:hAnsi="Arial"/>
          <w:color w:val="030000"/>
          <w:sz w:val="28"/>
          <w:szCs w:val="28"/>
          <w:lang w:val="it-IT"/>
        </w:rPr>
        <w:t xml:space="preserve"> dell</w:t>
      </w:r>
      <w:r w:rsidRPr="007B7A52">
        <w:rPr>
          <w:rFonts w:ascii="Arial" w:hAnsi="Arial"/>
          <w:color w:val="030000"/>
          <w:sz w:val="28"/>
          <w:szCs w:val="28"/>
          <w:lang w:val="it-IT"/>
        </w:rPr>
        <w:t>’</w:t>
      </w:r>
      <w:r>
        <w:rPr>
          <w:rFonts w:ascii="Arial" w:hAnsi="Arial"/>
          <w:b/>
          <w:bCs/>
          <w:color w:val="030000"/>
          <w:sz w:val="28"/>
          <w:szCs w:val="28"/>
          <w:lang w:val="pt-PT"/>
        </w:rPr>
        <w:t>Andaras film festival</w:t>
      </w:r>
      <w:r>
        <w:rPr>
          <w:rFonts w:ascii="Arial" w:hAnsi="Arial"/>
          <w:color w:val="030000"/>
          <w:sz w:val="28"/>
          <w:szCs w:val="28"/>
          <w:lang w:val="it-IT"/>
        </w:rPr>
        <w:t xml:space="preserve">, rassegna estiva dedicata al </w:t>
      </w:r>
      <w:r>
        <w:rPr>
          <w:rFonts w:ascii="Arial" w:hAnsi="Arial"/>
          <w:b/>
          <w:bCs/>
          <w:color w:val="030000"/>
          <w:sz w:val="28"/>
          <w:szCs w:val="28"/>
          <w:lang w:val="it-IT"/>
        </w:rPr>
        <w:t>cinema di</w:t>
      </w:r>
      <w:r w:rsidRPr="007B7A52">
        <w:rPr>
          <w:rFonts w:ascii="Arial" w:hAnsi="Arial"/>
          <w:color w:val="030000"/>
          <w:sz w:val="28"/>
          <w:szCs w:val="28"/>
          <w:lang w:val="it-IT"/>
        </w:rPr>
        <w:t xml:space="preserve"> </w:t>
      </w:r>
      <w:r>
        <w:rPr>
          <w:rFonts w:ascii="Arial" w:hAnsi="Arial"/>
          <w:b/>
          <w:bCs/>
          <w:color w:val="030000"/>
          <w:sz w:val="28"/>
          <w:szCs w:val="28"/>
          <w:lang w:val="it-IT"/>
        </w:rPr>
        <w:t>viaggio</w:t>
      </w:r>
      <w:r w:rsidRPr="007B7A52">
        <w:rPr>
          <w:rFonts w:ascii="Arial" w:hAnsi="Arial"/>
          <w:color w:val="030000"/>
          <w:sz w:val="28"/>
          <w:szCs w:val="28"/>
          <w:lang w:val="it-IT"/>
        </w:rPr>
        <w:t>, s’</w:t>
      </w:r>
      <w:r>
        <w:rPr>
          <w:rFonts w:ascii="Arial" w:hAnsi="Arial"/>
          <w:color w:val="030000"/>
          <w:sz w:val="28"/>
          <w:szCs w:val="28"/>
          <w:lang w:val="it-IT"/>
        </w:rPr>
        <w:t>inaugura con una selezione</w:t>
      </w:r>
      <w:r>
        <w:rPr>
          <w:rFonts w:ascii="Arial" w:hAnsi="Arial"/>
          <w:b/>
          <w:bCs/>
          <w:color w:val="030000"/>
          <w:sz w:val="28"/>
          <w:szCs w:val="28"/>
          <w:lang w:val="nl-NL"/>
        </w:rPr>
        <w:t xml:space="preserve"> #noborder </w:t>
      </w:r>
      <w:r w:rsidRPr="007B7A52">
        <w:rPr>
          <w:rFonts w:ascii="Arial" w:hAnsi="Arial"/>
          <w:color w:val="030000"/>
          <w:sz w:val="28"/>
          <w:szCs w:val="28"/>
          <w:lang w:val="it-IT"/>
        </w:rPr>
        <w:t>di</w:t>
      </w:r>
      <w:r>
        <w:rPr>
          <w:rFonts w:ascii="Arial" w:hAnsi="Arial"/>
          <w:b/>
          <w:bCs/>
          <w:color w:val="030000"/>
          <w:sz w:val="28"/>
          <w:szCs w:val="28"/>
          <w:lang w:val="it-IT"/>
        </w:rPr>
        <w:t xml:space="preserve"> 60 cortometraggi in gara </w:t>
      </w:r>
      <w:r>
        <w:rPr>
          <w:rFonts w:ascii="Arial" w:hAnsi="Arial"/>
          <w:color w:val="030000"/>
          <w:sz w:val="28"/>
          <w:szCs w:val="28"/>
          <w:u w:val="single"/>
          <w:lang w:val="it-IT"/>
        </w:rPr>
        <w:t>dal</w:t>
      </w:r>
      <w:r w:rsidRPr="007B7A52">
        <w:rPr>
          <w:rFonts w:ascii="Arial" w:hAnsi="Arial"/>
          <w:b/>
          <w:bCs/>
          <w:color w:val="030000"/>
          <w:sz w:val="28"/>
          <w:szCs w:val="28"/>
          <w:lang w:val="it-IT"/>
        </w:rPr>
        <w:t xml:space="preserve"> </w:t>
      </w:r>
      <w:r>
        <w:rPr>
          <w:rFonts w:ascii="Arial" w:hAnsi="Arial"/>
          <w:color w:val="030000"/>
          <w:sz w:val="28"/>
          <w:szCs w:val="28"/>
          <w:u w:val="single"/>
          <w:lang w:val="it-IT"/>
        </w:rPr>
        <w:t>4 al 7 luglio</w:t>
      </w:r>
      <w:r w:rsidRPr="007B7A52">
        <w:rPr>
          <w:rFonts w:ascii="Arial" w:hAnsi="Arial"/>
          <w:color w:val="030000"/>
          <w:sz w:val="28"/>
          <w:szCs w:val="28"/>
          <w:lang w:val="it-IT"/>
        </w:rPr>
        <w:t xml:space="preserve"> a </w:t>
      </w:r>
      <w:proofErr w:type="spellStart"/>
      <w:r>
        <w:rPr>
          <w:rFonts w:ascii="Arial" w:hAnsi="Arial"/>
          <w:b/>
          <w:bCs/>
          <w:color w:val="030000"/>
          <w:sz w:val="28"/>
          <w:szCs w:val="28"/>
          <w:lang w:val="it-IT"/>
        </w:rPr>
        <w:t>Fluminimaggiore</w:t>
      </w:r>
      <w:proofErr w:type="spellEnd"/>
      <w:r>
        <w:rPr>
          <w:rFonts w:ascii="Arial" w:hAnsi="Arial"/>
          <w:color w:val="030000"/>
          <w:sz w:val="28"/>
          <w:szCs w:val="28"/>
          <w:lang w:val="it-IT"/>
        </w:rPr>
        <w:t xml:space="preserve">, suggestivo borgo del </w:t>
      </w:r>
      <w:proofErr w:type="spellStart"/>
      <w:r>
        <w:rPr>
          <w:rFonts w:ascii="Arial" w:hAnsi="Arial"/>
          <w:color w:val="030000"/>
          <w:sz w:val="28"/>
          <w:szCs w:val="28"/>
          <w:lang w:val="it-IT"/>
        </w:rPr>
        <w:t>Sulcis</w:t>
      </w:r>
      <w:proofErr w:type="spellEnd"/>
      <w:r>
        <w:rPr>
          <w:rFonts w:ascii="Arial" w:hAnsi="Arial"/>
          <w:color w:val="030000"/>
          <w:sz w:val="28"/>
          <w:szCs w:val="28"/>
          <w:lang w:val="it-IT"/>
        </w:rPr>
        <w:t xml:space="preserve"> in Sardegna.</w:t>
      </w:r>
    </w:p>
    <w:p w:rsidR="0022494C" w:rsidRPr="007B7A52" w:rsidRDefault="0022494C" w:rsidP="00ED73C7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2494C" w:rsidRPr="007B7A52" w:rsidRDefault="00FA04F1" w:rsidP="00ED73C7">
      <w:pPr>
        <w:spacing w:line="247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Arial" w:hAnsi="Arial"/>
          <w:color w:val="030000"/>
          <w:sz w:val="28"/>
          <w:szCs w:val="28"/>
          <w:lang w:val="it-IT"/>
        </w:rPr>
        <w:t xml:space="preserve">Stati Uniti, India, Libano, Palestina, Nuova Zelanda, Italia, Spagna, Gran Bretagna e ancora Sud Africa, Russia, Turchia, Ucraina, Bangladesh sono solo alcuni dei paesi di provenienza dei 60 cortometraggi che si contenderanno i seguenti premi: Best Smart Short; Best Super Short; Best Narrative Short; Best </w:t>
      </w:r>
      <w:proofErr w:type="spellStart"/>
      <w:r>
        <w:rPr>
          <w:rFonts w:ascii="Arial" w:hAnsi="Arial"/>
          <w:color w:val="030000"/>
          <w:sz w:val="28"/>
          <w:szCs w:val="28"/>
          <w:lang w:val="it-IT"/>
        </w:rPr>
        <w:t>Docu</w:t>
      </w:r>
      <w:proofErr w:type="spellEnd"/>
      <w:r>
        <w:rPr>
          <w:rFonts w:ascii="Arial" w:hAnsi="Arial"/>
          <w:color w:val="030000"/>
          <w:sz w:val="28"/>
          <w:szCs w:val="28"/>
          <w:lang w:val="it-IT"/>
        </w:rPr>
        <w:t xml:space="preserve"> Short; Premio Speciale della Giuria e il Premio speciale </w:t>
      </w:r>
      <w:proofErr w:type="spellStart"/>
      <w:r>
        <w:rPr>
          <w:rFonts w:ascii="Arial" w:hAnsi="Arial"/>
          <w:color w:val="030000"/>
          <w:sz w:val="28"/>
          <w:szCs w:val="28"/>
          <w:lang w:val="it-IT"/>
        </w:rPr>
        <w:t>Andaras</w:t>
      </w:r>
      <w:proofErr w:type="spellEnd"/>
      <w:r>
        <w:rPr>
          <w:rFonts w:ascii="Arial" w:hAnsi="Arial"/>
          <w:color w:val="030000"/>
          <w:sz w:val="28"/>
          <w:szCs w:val="28"/>
          <w:lang w:val="it-IT"/>
        </w:rPr>
        <w:t>.</w:t>
      </w:r>
    </w:p>
    <w:p w:rsidR="0022494C" w:rsidRPr="007B7A52" w:rsidRDefault="0022494C">
      <w:pPr>
        <w:spacing w:line="249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2494C" w:rsidRPr="007B7A52" w:rsidRDefault="00FA04F1" w:rsidP="007B7A52">
      <w:pPr>
        <w:spacing w:line="237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Arial" w:hAnsi="Arial"/>
          <w:b/>
          <w:bCs/>
          <w:color w:val="030000"/>
          <w:sz w:val="28"/>
          <w:szCs w:val="28"/>
          <w:lang w:val="it-IT"/>
        </w:rPr>
        <w:t>Andaras</w:t>
      </w:r>
      <w:proofErr w:type="spellEnd"/>
      <w:r>
        <w:rPr>
          <w:rFonts w:ascii="Arial" w:hAnsi="Arial"/>
          <w:b/>
          <w:bCs/>
          <w:color w:val="030000"/>
          <w:sz w:val="28"/>
          <w:szCs w:val="28"/>
          <w:lang w:val="it-IT"/>
        </w:rPr>
        <w:t xml:space="preserve"> nella lingua sarda indica il viaggiare</w:t>
      </w:r>
      <w:r>
        <w:rPr>
          <w:rFonts w:ascii="Arial" w:hAnsi="Arial"/>
          <w:color w:val="030000"/>
          <w:sz w:val="28"/>
          <w:szCs w:val="28"/>
          <w:lang w:val="it-IT"/>
        </w:rPr>
        <w:t>, ma anche i sentieri che i past</w:t>
      </w:r>
      <w:r>
        <w:rPr>
          <w:rFonts w:ascii="Arial" w:hAnsi="Arial"/>
          <w:color w:val="030000"/>
          <w:sz w:val="28"/>
          <w:szCs w:val="28"/>
          <w:lang w:val="it-IT"/>
        </w:rPr>
        <w:t>o</w:t>
      </w:r>
      <w:r>
        <w:rPr>
          <w:rFonts w:ascii="Arial" w:hAnsi="Arial"/>
          <w:color w:val="030000"/>
          <w:sz w:val="28"/>
          <w:szCs w:val="28"/>
          <w:lang w:val="it-IT"/>
        </w:rPr>
        <w:t>ri</w:t>
      </w:r>
      <w:r w:rsidRPr="007B7A52">
        <w:rPr>
          <w:rFonts w:ascii="Arial" w:hAnsi="Arial"/>
          <w:b/>
          <w:bCs/>
          <w:color w:val="030000"/>
          <w:sz w:val="28"/>
          <w:szCs w:val="28"/>
          <w:lang w:val="it-IT"/>
        </w:rPr>
        <w:t xml:space="preserve"> </w:t>
      </w:r>
      <w:r>
        <w:rPr>
          <w:rFonts w:ascii="Arial" w:hAnsi="Arial"/>
          <w:color w:val="030000"/>
          <w:sz w:val="28"/>
          <w:szCs w:val="28"/>
          <w:lang w:val="it-IT"/>
        </w:rPr>
        <w:t>percorrevano durante le lunghe transumanze invernali alla ricerca di pascoli più rigogliosi.</w:t>
      </w:r>
    </w:p>
    <w:p w:rsidR="0022494C" w:rsidRPr="007B7A52" w:rsidRDefault="0022494C" w:rsidP="007B7A52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2494C" w:rsidRPr="007B7A52" w:rsidRDefault="00FA04F1" w:rsidP="007B7A52">
      <w:pPr>
        <w:spacing w:line="237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Arial" w:hAnsi="Arial"/>
          <w:color w:val="030000"/>
          <w:sz w:val="28"/>
          <w:szCs w:val="28"/>
          <w:lang w:val="it-IT"/>
        </w:rPr>
        <w:t>Il festival è dedicato proprio a tutti coloro per i quali girare intorno al mondo, conoscere terre e genti lontane, è la via più breve per giungere a s</w:t>
      </w:r>
      <w:r>
        <w:rPr>
          <w:rFonts w:ascii="Arial" w:hAnsi="Arial"/>
          <w:color w:val="030000"/>
          <w:sz w:val="28"/>
          <w:szCs w:val="28"/>
          <w:lang w:val="fr-FR"/>
        </w:rPr>
        <w:t xml:space="preserve">é </w:t>
      </w:r>
      <w:r>
        <w:rPr>
          <w:rFonts w:ascii="Arial" w:hAnsi="Arial"/>
          <w:color w:val="030000"/>
          <w:sz w:val="28"/>
          <w:szCs w:val="28"/>
          <w:lang w:val="it-IT"/>
        </w:rPr>
        <w:t>stessi.</w:t>
      </w:r>
    </w:p>
    <w:p w:rsidR="0022494C" w:rsidRPr="007B7A52" w:rsidRDefault="0022494C" w:rsidP="007B7A52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2494C" w:rsidRPr="007B7A52" w:rsidRDefault="00FA04F1" w:rsidP="007B7A52">
      <w:pPr>
        <w:spacing w:line="259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Arial" w:hAnsi="Arial"/>
          <w:color w:val="030000"/>
          <w:sz w:val="28"/>
          <w:szCs w:val="28"/>
          <w:lang w:val="it-IT"/>
        </w:rPr>
        <w:t>Il viaggio inteso non solo come movimento, puro spostarsi geografico da un luogo, ma stato d</w:t>
      </w:r>
      <w:r w:rsidRPr="007B7A52">
        <w:rPr>
          <w:rFonts w:ascii="Arial" w:hAnsi="Arial"/>
          <w:color w:val="030000"/>
          <w:sz w:val="28"/>
          <w:szCs w:val="28"/>
          <w:lang w:val="it-IT"/>
        </w:rPr>
        <w:t>’</w:t>
      </w:r>
      <w:r>
        <w:rPr>
          <w:rFonts w:ascii="Arial" w:hAnsi="Arial"/>
          <w:color w:val="030000"/>
          <w:sz w:val="28"/>
          <w:szCs w:val="28"/>
          <w:lang w:val="it-IT"/>
        </w:rPr>
        <w:t>animo, ricerca, conoscenza di s</w:t>
      </w:r>
      <w:r>
        <w:rPr>
          <w:rFonts w:ascii="Arial" w:hAnsi="Arial"/>
          <w:color w:val="030000"/>
          <w:sz w:val="28"/>
          <w:szCs w:val="28"/>
          <w:lang w:val="fr-FR"/>
        </w:rPr>
        <w:t xml:space="preserve">é </w:t>
      </w:r>
      <w:r>
        <w:rPr>
          <w:rFonts w:ascii="Arial" w:hAnsi="Arial"/>
          <w:color w:val="030000"/>
          <w:sz w:val="28"/>
          <w:szCs w:val="28"/>
          <w:lang w:val="it-IT"/>
        </w:rPr>
        <w:t>e degli altri, testimonianza, punto di partenza di ogni arrivo.</w:t>
      </w:r>
    </w:p>
    <w:p w:rsidR="0022494C" w:rsidRPr="007B7A52" w:rsidRDefault="0022494C">
      <w:pPr>
        <w:spacing w:line="23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2494C" w:rsidRPr="007B7A52" w:rsidRDefault="00FA04F1" w:rsidP="007B7A52">
      <w:pPr>
        <w:spacing w:line="259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Arial" w:hAnsi="Arial"/>
          <w:color w:val="030000"/>
          <w:sz w:val="28"/>
          <w:szCs w:val="28"/>
          <w:lang w:val="it-IT"/>
        </w:rPr>
        <w:t>Protagonista</w:t>
      </w:r>
      <w:r>
        <w:rPr>
          <w:rFonts w:ascii="Arial" w:hAnsi="Arial"/>
          <w:color w:val="030000"/>
          <w:sz w:val="28"/>
          <w:szCs w:val="28"/>
          <w:lang w:val="es-ES"/>
        </w:rPr>
        <w:t xml:space="preserve">​ </w:t>
      </w:r>
      <w:r>
        <w:rPr>
          <w:rFonts w:ascii="Arial" w:hAnsi="Arial"/>
          <w:color w:val="030000"/>
          <w:sz w:val="28"/>
          <w:szCs w:val="28"/>
          <w:lang w:val="it-IT"/>
        </w:rPr>
        <w:t>dell</w:t>
      </w:r>
      <w:r w:rsidRPr="007B7A52">
        <w:rPr>
          <w:rFonts w:ascii="Arial" w:hAnsi="Arial"/>
          <w:color w:val="030000"/>
          <w:sz w:val="28"/>
          <w:szCs w:val="28"/>
          <w:lang w:val="it-IT"/>
        </w:rPr>
        <w:t>’</w:t>
      </w:r>
      <w:r>
        <w:rPr>
          <w:rFonts w:ascii="Arial" w:hAnsi="Arial"/>
          <w:color w:val="030000"/>
          <w:sz w:val="28"/>
          <w:szCs w:val="28"/>
          <w:lang w:val="pt-PT"/>
        </w:rPr>
        <w:t xml:space="preserve">Andaras film festival </w:t>
      </w:r>
      <w:r>
        <w:rPr>
          <w:rFonts w:ascii="Arial" w:hAnsi="Arial"/>
          <w:color w:val="030000"/>
          <w:sz w:val="28"/>
          <w:szCs w:val="28"/>
          <w:lang w:val="it-IT"/>
        </w:rPr>
        <w:t>è il cortometraggio, linguaggio breve e quanto mai attuale, capace di cogliere e raccontare al meglio il nostro tempo e il tema del viaggio in ogni sua declinazione.</w:t>
      </w:r>
    </w:p>
    <w:p w:rsidR="0022494C" w:rsidRPr="007B7A52" w:rsidRDefault="0022494C" w:rsidP="007B7A52">
      <w:pPr>
        <w:spacing w:line="23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2494C" w:rsidRPr="007B7A52" w:rsidRDefault="00FA04F1" w:rsidP="007B7A52">
      <w:pPr>
        <w:spacing w:line="252" w:lineRule="auto"/>
        <w:jc w:val="both"/>
        <w:rPr>
          <w:lang w:val="it-IT"/>
        </w:rPr>
      </w:pPr>
      <w:r w:rsidRPr="007B7A52">
        <w:rPr>
          <w:rFonts w:ascii="Arial" w:hAnsi="Arial"/>
          <w:color w:val="030000"/>
          <w:sz w:val="28"/>
          <w:szCs w:val="28"/>
          <w:lang w:val="it-IT"/>
        </w:rPr>
        <w:t>La</w:t>
      </w:r>
      <w:r>
        <w:rPr>
          <w:rFonts w:ascii="Arial" w:hAnsi="Arial"/>
          <w:color w:val="030000"/>
          <w:sz w:val="28"/>
          <w:szCs w:val="28"/>
          <w:lang w:val="es-ES"/>
        </w:rPr>
        <w:t xml:space="preserve">​ </w:t>
      </w:r>
      <w:r>
        <w:rPr>
          <w:rFonts w:ascii="Arial" w:hAnsi="Arial"/>
          <w:color w:val="030000"/>
          <w:sz w:val="28"/>
          <w:szCs w:val="28"/>
          <w:lang w:val="it-IT"/>
        </w:rPr>
        <w:t xml:space="preserve">rassegna divisa in quattro giornate, ciascuna delle quali dedicata alla proiezione delle opere in concorso si arricchisce di incontri con </w:t>
      </w:r>
      <w:proofErr w:type="spellStart"/>
      <w:r>
        <w:rPr>
          <w:rFonts w:ascii="Arial" w:hAnsi="Arial"/>
          <w:color w:val="030000"/>
          <w:sz w:val="28"/>
          <w:szCs w:val="28"/>
          <w:lang w:val="it-IT"/>
        </w:rPr>
        <w:t>filmmakers</w:t>
      </w:r>
      <w:proofErr w:type="spellEnd"/>
      <w:r>
        <w:rPr>
          <w:rFonts w:ascii="Arial" w:hAnsi="Arial"/>
          <w:color w:val="030000"/>
          <w:sz w:val="28"/>
          <w:szCs w:val="28"/>
          <w:lang w:val="it-IT"/>
        </w:rPr>
        <w:t>, artisti, attori e fot</w:t>
      </w:r>
      <w:r>
        <w:rPr>
          <w:rFonts w:ascii="Arial" w:hAnsi="Arial"/>
          <w:color w:val="030000"/>
          <w:sz w:val="28"/>
          <w:szCs w:val="28"/>
          <w:lang w:val="it-IT"/>
        </w:rPr>
        <w:t>o</w:t>
      </w:r>
      <w:r>
        <w:rPr>
          <w:rFonts w:ascii="Arial" w:hAnsi="Arial"/>
          <w:color w:val="030000"/>
          <w:sz w:val="28"/>
          <w:szCs w:val="28"/>
          <w:lang w:val="it-IT"/>
        </w:rPr>
        <w:t xml:space="preserve">grafi con </w:t>
      </w:r>
      <w:proofErr w:type="spellStart"/>
      <w:r>
        <w:rPr>
          <w:rFonts w:ascii="Arial" w:hAnsi="Arial"/>
          <w:color w:val="030000"/>
          <w:sz w:val="28"/>
          <w:szCs w:val="28"/>
          <w:lang w:val="it-IT"/>
        </w:rPr>
        <w:t>masterclass</w:t>
      </w:r>
      <w:proofErr w:type="spellEnd"/>
      <w:r>
        <w:rPr>
          <w:rFonts w:ascii="Arial" w:hAnsi="Arial"/>
          <w:color w:val="030000"/>
          <w:sz w:val="28"/>
          <w:szCs w:val="28"/>
          <w:lang w:val="it-IT"/>
        </w:rPr>
        <w:t>, mostre e testimonianze, in uno scambio continuo di esp</w:t>
      </w:r>
      <w:r>
        <w:rPr>
          <w:rFonts w:ascii="Arial" w:hAnsi="Arial"/>
          <w:color w:val="030000"/>
          <w:sz w:val="28"/>
          <w:szCs w:val="28"/>
          <w:lang w:val="it-IT"/>
        </w:rPr>
        <w:t>e</w:t>
      </w:r>
      <w:r>
        <w:rPr>
          <w:rFonts w:ascii="Arial" w:hAnsi="Arial"/>
          <w:color w:val="030000"/>
          <w:sz w:val="28"/>
          <w:szCs w:val="28"/>
          <w:lang w:val="it-IT"/>
        </w:rPr>
        <w:t>rienze con chi ha messo al centro del suo percorso artistico il tema del viaggio.</w:t>
      </w:r>
    </w:p>
    <w:p w:rsidR="0022494C" w:rsidRDefault="0022494C" w:rsidP="007B7A52">
      <w:pPr>
        <w:pStyle w:val="Intestazioneepidipagina"/>
        <w:jc w:val="both"/>
      </w:pPr>
    </w:p>
    <w:p w:rsidR="0022494C" w:rsidRPr="007B7A52" w:rsidRDefault="0022494C" w:rsidP="007B7A52">
      <w:pPr>
        <w:jc w:val="both"/>
        <w:rPr>
          <w:lang w:val="it-IT"/>
        </w:rPr>
        <w:sectPr w:rsidR="0022494C" w:rsidRPr="007B7A5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1" w:right="746" w:bottom="66" w:left="720" w:header="0" w:footer="0" w:gutter="0"/>
          <w:cols w:space="720"/>
          <w:docGrid w:linePitch="240" w:charSpace="2047"/>
        </w:sectPr>
      </w:pPr>
    </w:p>
    <w:p w:rsidR="0022494C" w:rsidRPr="007B7A52" w:rsidRDefault="00FA04F1" w:rsidP="007B7A52">
      <w:pPr>
        <w:spacing w:line="237" w:lineRule="auto"/>
        <w:ind w:right="40"/>
        <w:jc w:val="both"/>
        <w:rPr>
          <w:rFonts w:ascii="Times New Roman" w:eastAsia="Times New Roman" w:hAnsi="Times New Roman" w:cs="Times New Roman"/>
          <w:lang w:val="it-IT"/>
        </w:rPr>
      </w:pPr>
      <w:bookmarkStart w:id="1" w:name="page2"/>
      <w:bookmarkEnd w:id="1"/>
      <w:r w:rsidRPr="007B7A52">
        <w:rPr>
          <w:rFonts w:ascii="Arial" w:hAnsi="Arial"/>
          <w:color w:val="030000"/>
          <w:sz w:val="28"/>
          <w:szCs w:val="28"/>
          <w:lang w:val="it-IT"/>
        </w:rPr>
        <w:lastRenderedPageBreak/>
        <w:t>T</w:t>
      </w:r>
      <w:r>
        <w:rPr>
          <w:rFonts w:ascii="Arial" w:hAnsi="Arial"/>
          <w:color w:val="030000"/>
          <w:sz w:val="28"/>
          <w:szCs w:val="28"/>
          <w:lang w:val="it-IT"/>
        </w:rPr>
        <w:t xml:space="preserve">ra gli ospiti </w:t>
      </w:r>
      <w:r>
        <w:rPr>
          <w:rFonts w:ascii="Arial" w:hAnsi="Arial"/>
          <w:b/>
          <w:bCs/>
          <w:color w:val="030000"/>
          <w:sz w:val="28"/>
          <w:szCs w:val="28"/>
          <w:lang w:val="de-DE"/>
        </w:rPr>
        <w:t>Chef Rubio</w:t>
      </w:r>
      <w:r>
        <w:rPr>
          <w:rFonts w:ascii="Arial" w:hAnsi="Arial"/>
          <w:color w:val="030000"/>
          <w:sz w:val="28"/>
          <w:szCs w:val="28"/>
          <w:lang w:val="it-IT"/>
        </w:rPr>
        <w:t xml:space="preserve"> in veste di documentarista, </w:t>
      </w:r>
      <w:r>
        <w:rPr>
          <w:rFonts w:ascii="Arial" w:hAnsi="Arial"/>
          <w:b/>
          <w:bCs/>
          <w:color w:val="030000"/>
          <w:sz w:val="28"/>
          <w:szCs w:val="28"/>
          <w:lang w:val="it-IT"/>
        </w:rPr>
        <w:t>Giovanna Taviani</w:t>
      </w:r>
      <w:r>
        <w:rPr>
          <w:rFonts w:ascii="Arial" w:hAnsi="Arial"/>
          <w:color w:val="030000"/>
          <w:sz w:val="28"/>
          <w:szCs w:val="28"/>
          <w:lang w:val="it-IT"/>
        </w:rPr>
        <w:t xml:space="preserve"> regista di </w:t>
      </w:r>
      <w:r w:rsidRPr="007B7A52">
        <w:rPr>
          <w:rFonts w:ascii="Arial" w:hAnsi="Arial"/>
          <w:color w:val="030000"/>
          <w:sz w:val="28"/>
          <w:szCs w:val="28"/>
          <w:lang w:val="it-IT"/>
        </w:rPr>
        <w:t>“</w:t>
      </w:r>
      <w:r>
        <w:rPr>
          <w:rFonts w:ascii="Arial" w:hAnsi="Arial"/>
          <w:color w:val="030000"/>
          <w:sz w:val="28"/>
          <w:szCs w:val="28"/>
          <w:lang w:val="it-IT"/>
        </w:rPr>
        <w:t>Fughe e Approdi</w:t>
      </w:r>
      <w:r w:rsidRPr="007B7A52">
        <w:rPr>
          <w:rFonts w:ascii="Arial" w:hAnsi="Arial"/>
          <w:color w:val="030000"/>
          <w:sz w:val="28"/>
          <w:szCs w:val="28"/>
          <w:lang w:val="it-IT"/>
        </w:rPr>
        <w:t>”</w:t>
      </w:r>
      <w:r>
        <w:rPr>
          <w:rFonts w:ascii="Arial" w:hAnsi="Arial"/>
          <w:color w:val="030000"/>
          <w:sz w:val="28"/>
          <w:szCs w:val="28"/>
          <w:lang w:val="it-IT"/>
        </w:rPr>
        <w:t xml:space="preserve">, il cast del film di </w:t>
      </w:r>
      <w:r>
        <w:rPr>
          <w:rFonts w:ascii="Arial" w:hAnsi="Arial"/>
          <w:b/>
          <w:bCs/>
          <w:color w:val="030000"/>
          <w:sz w:val="28"/>
          <w:szCs w:val="28"/>
          <w:lang w:val="it-IT"/>
        </w:rPr>
        <w:t xml:space="preserve">Laura </w:t>
      </w:r>
      <w:proofErr w:type="spellStart"/>
      <w:r>
        <w:rPr>
          <w:rFonts w:ascii="Arial" w:hAnsi="Arial"/>
          <w:b/>
          <w:bCs/>
          <w:color w:val="030000"/>
          <w:sz w:val="28"/>
          <w:szCs w:val="28"/>
          <w:lang w:val="it-IT"/>
        </w:rPr>
        <w:t>Luchetti</w:t>
      </w:r>
      <w:proofErr w:type="spellEnd"/>
      <w:r w:rsidRPr="007B7A52">
        <w:rPr>
          <w:rFonts w:ascii="Arial" w:hAnsi="Arial"/>
          <w:color w:val="030000"/>
          <w:sz w:val="28"/>
          <w:szCs w:val="28"/>
          <w:lang w:val="it-IT"/>
        </w:rPr>
        <w:t>, “</w:t>
      </w:r>
      <w:r>
        <w:rPr>
          <w:rFonts w:ascii="Arial" w:hAnsi="Arial"/>
          <w:color w:val="030000"/>
          <w:sz w:val="28"/>
          <w:szCs w:val="28"/>
          <w:lang w:val="it-IT"/>
        </w:rPr>
        <w:t>Fiore Gemello</w:t>
      </w:r>
      <w:r w:rsidRPr="007B7A52">
        <w:rPr>
          <w:rFonts w:ascii="Arial" w:hAnsi="Arial"/>
          <w:color w:val="030000"/>
          <w:sz w:val="28"/>
          <w:szCs w:val="28"/>
          <w:lang w:val="it-IT"/>
        </w:rPr>
        <w:t xml:space="preserve">” </w:t>
      </w:r>
      <w:r>
        <w:rPr>
          <w:rFonts w:ascii="Arial" w:hAnsi="Arial"/>
          <w:color w:val="030000"/>
          <w:sz w:val="28"/>
          <w:szCs w:val="28"/>
          <w:lang w:val="it-IT"/>
        </w:rPr>
        <w:t xml:space="preserve">, il fotografo </w:t>
      </w:r>
      <w:r>
        <w:rPr>
          <w:rFonts w:ascii="Arial" w:hAnsi="Arial"/>
          <w:b/>
          <w:bCs/>
          <w:color w:val="030000"/>
          <w:sz w:val="28"/>
          <w:szCs w:val="28"/>
          <w:lang w:val="it-IT"/>
        </w:rPr>
        <w:t>Francesco Cito</w:t>
      </w:r>
      <w:r>
        <w:rPr>
          <w:rFonts w:ascii="Arial" w:hAnsi="Arial"/>
          <w:color w:val="030000"/>
          <w:sz w:val="28"/>
          <w:szCs w:val="28"/>
          <w:lang w:val="fr-FR"/>
        </w:rPr>
        <w:t>, l</w:t>
      </w:r>
      <w:r w:rsidRPr="007B7A52">
        <w:rPr>
          <w:rFonts w:ascii="Arial" w:hAnsi="Arial"/>
          <w:color w:val="030000"/>
          <w:sz w:val="28"/>
          <w:szCs w:val="28"/>
          <w:lang w:val="it-IT"/>
        </w:rPr>
        <w:t>’</w:t>
      </w:r>
      <w:r>
        <w:rPr>
          <w:rFonts w:ascii="Arial" w:hAnsi="Arial"/>
          <w:color w:val="030000"/>
          <w:sz w:val="28"/>
          <w:szCs w:val="28"/>
          <w:lang w:val="it-IT"/>
        </w:rPr>
        <w:t>artista</w:t>
      </w:r>
      <w:r>
        <w:rPr>
          <w:rFonts w:ascii="Arial" w:hAnsi="Arial"/>
          <w:b/>
          <w:bCs/>
          <w:color w:val="030000"/>
          <w:sz w:val="28"/>
          <w:szCs w:val="28"/>
          <w:lang w:val="it-IT"/>
        </w:rPr>
        <w:t xml:space="preserve"> Antonello </w:t>
      </w:r>
      <w:proofErr w:type="spellStart"/>
      <w:r>
        <w:rPr>
          <w:rFonts w:ascii="Arial" w:hAnsi="Arial"/>
          <w:b/>
          <w:bCs/>
          <w:color w:val="030000"/>
          <w:sz w:val="28"/>
          <w:szCs w:val="28"/>
          <w:lang w:val="it-IT"/>
        </w:rPr>
        <w:t>Ottonello</w:t>
      </w:r>
      <w:proofErr w:type="spellEnd"/>
      <w:r>
        <w:rPr>
          <w:rFonts w:ascii="Arial" w:hAnsi="Arial"/>
          <w:b/>
          <w:bCs/>
          <w:color w:val="030000"/>
          <w:sz w:val="28"/>
          <w:szCs w:val="28"/>
          <w:lang w:val="it-IT"/>
        </w:rPr>
        <w:t xml:space="preserve"> </w:t>
      </w:r>
      <w:r>
        <w:rPr>
          <w:rFonts w:ascii="Arial" w:hAnsi="Arial"/>
          <w:color w:val="030000"/>
          <w:sz w:val="28"/>
          <w:szCs w:val="28"/>
          <w:lang w:val="fr-FR"/>
        </w:rPr>
        <w:t>e la</w:t>
      </w:r>
      <w:r>
        <w:rPr>
          <w:rFonts w:ascii="Arial" w:hAnsi="Arial"/>
          <w:b/>
          <w:bCs/>
          <w:color w:val="030000"/>
          <w:sz w:val="28"/>
          <w:szCs w:val="28"/>
          <w:lang w:val="it-IT"/>
        </w:rPr>
        <w:t xml:space="preserve"> Fondazione Pangea </w:t>
      </w:r>
      <w:proofErr w:type="spellStart"/>
      <w:r>
        <w:rPr>
          <w:rFonts w:ascii="Arial" w:hAnsi="Arial"/>
          <w:b/>
          <w:bCs/>
          <w:color w:val="030000"/>
          <w:sz w:val="28"/>
          <w:szCs w:val="28"/>
          <w:lang w:val="it-IT"/>
        </w:rPr>
        <w:t>onlus</w:t>
      </w:r>
      <w:proofErr w:type="spellEnd"/>
      <w:r>
        <w:rPr>
          <w:rFonts w:ascii="Arial" w:hAnsi="Arial"/>
          <w:b/>
          <w:bCs/>
          <w:color w:val="030000"/>
          <w:sz w:val="28"/>
          <w:szCs w:val="28"/>
          <w:lang w:val="it-IT"/>
        </w:rPr>
        <w:t xml:space="preserve"> </w:t>
      </w:r>
      <w:r>
        <w:rPr>
          <w:rFonts w:ascii="Arial" w:hAnsi="Arial"/>
          <w:color w:val="030000"/>
          <w:sz w:val="28"/>
          <w:szCs w:val="28"/>
          <w:lang w:val="it-IT"/>
        </w:rPr>
        <w:t>i</w:t>
      </w:r>
      <w:r>
        <w:rPr>
          <w:rFonts w:ascii="Arial" w:hAnsi="Arial"/>
          <w:color w:val="030000"/>
          <w:sz w:val="28"/>
          <w:szCs w:val="28"/>
          <w:lang w:val="it-IT"/>
        </w:rPr>
        <w:t>m</w:t>
      </w:r>
      <w:r>
        <w:rPr>
          <w:rFonts w:ascii="Arial" w:hAnsi="Arial"/>
          <w:color w:val="030000"/>
          <w:sz w:val="28"/>
          <w:szCs w:val="28"/>
          <w:lang w:val="it-IT"/>
        </w:rPr>
        <w:t xml:space="preserve">pegnata a sostegno delle donne, presente con il documentario </w:t>
      </w:r>
      <w:r w:rsidRPr="007B7A52">
        <w:rPr>
          <w:rFonts w:ascii="Arial" w:hAnsi="Arial"/>
          <w:color w:val="030000"/>
          <w:sz w:val="28"/>
          <w:szCs w:val="28"/>
          <w:lang w:val="it-IT"/>
        </w:rPr>
        <w:t>“</w:t>
      </w:r>
      <w:r>
        <w:rPr>
          <w:rFonts w:ascii="Arial" w:hAnsi="Arial"/>
          <w:color w:val="030000"/>
          <w:sz w:val="28"/>
          <w:szCs w:val="28"/>
          <w:lang w:val="it-IT"/>
        </w:rPr>
        <w:t>Figlie di Kabul</w:t>
      </w:r>
      <w:r w:rsidRPr="007B7A52">
        <w:rPr>
          <w:rFonts w:ascii="Arial" w:hAnsi="Arial"/>
          <w:color w:val="030000"/>
          <w:sz w:val="28"/>
          <w:szCs w:val="28"/>
          <w:lang w:val="it-IT"/>
        </w:rPr>
        <w:t>”. Un’</w:t>
      </w:r>
      <w:r>
        <w:rPr>
          <w:rFonts w:ascii="Arial" w:hAnsi="Arial"/>
          <w:color w:val="030000"/>
          <w:sz w:val="28"/>
          <w:szCs w:val="28"/>
          <w:lang w:val="it-IT"/>
        </w:rPr>
        <w:t>occasione di confronto artistico ma anche un percorso alla scoperta di un territ</w:t>
      </w:r>
      <w:r>
        <w:rPr>
          <w:rFonts w:ascii="Arial" w:hAnsi="Arial"/>
          <w:color w:val="030000"/>
          <w:sz w:val="28"/>
          <w:szCs w:val="28"/>
          <w:lang w:val="it-IT"/>
        </w:rPr>
        <w:t>o</w:t>
      </w:r>
      <w:r>
        <w:rPr>
          <w:rFonts w:ascii="Arial" w:hAnsi="Arial"/>
          <w:color w:val="030000"/>
          <w:sz w:val="28"/>
          <w:szCs w:val="28"/>
          <w:lang w:val="it-IT"/>
        </w:rPr>
        <w:t>rio di grande fascino e bellezza.</w:t>
      </w:r>
    </w:p>
    <w:p w:rsidR="0022494C" w:rsidRPr="007B7A52" w:rsidRDefault="0022494C" w:rsidP="007B7A52">
      <w:pPr>
        <w:spacing w:line="20" w:lineRule="exact"/>
        <w:jc w:val="both"/>
        <w:rPr>
          <w:rFonts w:ascii="Times New Roman" w:eastAsia="Times New Roman" w:hAnsi="Times New Roman" w:cs="Times New Roman"/>
          <w:lang w:val="it-IT"/>
        </w:rPr>
      </w:pPr>
    </w:p>
    <w:p w:rsidR="0022494C" w:rsidRPr="007B7A52" w:rsidRDefault="00FA04F1" w:rsidP="007B7A52">
      <w:pPr>
        <w:spacing w:line="247" w:lineRule="auto"/>
        <w:ind w:right="200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Arial" w:hAnsi="Arial"/>
          <w:color w:val="030000"/>
          <w:sz w:val="28"/>
          <w:szCs w:val="28"/>
          <w:lang w:val="it-IT"/>
        </w:rPr>
        <w:t xml:space="preserve">Alla giuria composta dai giornalisti </w:t>
      </w:r>
      <w:r w:rsidRPr="007B7A52">
        <w:rPr>
          <w:rFonts w:ascii="Arial" w:hAnsi="Arial"/>
          <w:b/>
          <w:bCs/>
          <w:color w:val="030000"/>
          <w:sz w:val="28"/>
          <w:szCs w:val="28"/>
          <w:lang w:val="it-IT"/>
        </w:rPr>
        <w:t xml:space="preserve">Tony </w:t>
      </w:r>
      <w:proofErr w:type="spellStart"/>
      <w:r w:rsidRPr="007B7A52">
        <w:rPr>
          <w:rFonts w:ascii="Arial" w:hAnsi="Arial"/>
          <w:b/>
          <w:bCs/>
          <w:color w:val="030000"/>
          <w:sz w:val="28"/>
          <w:szCs w:val="28"/>
          <w:lang w:val="it-IT"/>
        </w:rPr>
        <w:t>Capuozz</w:t>
      </w:r>
      <w:r w:rsidRPr="00ED73C7">
        <w:rPr>
          <w:rFonts w:ascii="Arial" w:hAnsi="Arial"/>
          <w:b/>
          <w:color w:val="030000"/>
          <w:sz w:val="28"/>
          <w:szCs w:val="28"/>
          <w:lang w:val="it-IT"/>
        </w:rPr>
        <w:t>o</w:t>
      </w:r>
      <w:proofErr w:type="spellEnd"/>
      <w:r>
        <w:rPr>
          <w:rFonts w:ascii="Arial" w:hAnsi="Arial"/>
          <w:color w:val="030000"/>
          <w:sz w:val="28"/>
          <w:szCs w:val="28"/>
          <w:lang w:val="it-IT"/>
        </w:rPr>
        <w:t xml:space="preserve"> e </w:t>
      </w:r>
      <w:r>
        <w:rPr>
          <w:rFonts w:ascii="Arial" w:hAnsi="Arial"/>
          <w:b/>
          <w:bCs/>
          <w:color w:val="030000"/>
          <w:sz w:val="28"/>
          <w:szCs w:val="28"/>
          <w:lang w:val="it-IT"/>
        </w:rPr>
        <w:t xml:space="preserve">Federico </w:t>
      </w:r>
      <w:proofErr w:type="spellStart"/>
      <w:r>
        <w:rPr>
          <w:rFonts w:ascii="Arial" w:hAnsi="Arial"/>
          <w:b/>
          <w:bCs/>
          <w:color w:val="030000"/>
          <w:sz w:val="28"/>
          <w:szCs w:val="28"/>
          <w:lang w:val="it-IT"/>
        </w:rPr>
        <w:t>Geremicca</w:t>
      </w:r>
      <w:proofErr w:type="spellEnd"/>
      <w:r>
        <w:rPr>
          <w:rFonts w:ascii="Arial" w:hAnsi="Arial"/>
          <w:color w:val="030000"/>
          <w:sz w:val="28"/>
          <w:szCs w:val="28"/>
          <w:lang w:val="it-IT"/>
        </w:rPr>
        <w:t xml:space="preserve">, dai registi </w:t>
      </w:r>
      <w:r>
        <w:rPr>
          <w:rFonts w:ascii="Arial" w:hAnsi="Arial"/>
          <w:b/>
          <w:bCs/>
          <w:color w:val="030000"/>
          <w:sz w:val="28"/>
          <w:szCs w:val="28"/>
          <w:lang w:val="it-IT"/>
        </w:rPr>
        <w:t xml:space="preserve">Laura </w:t>
      </w:r>
      <w:proofErr w:type="spellStart"/>
      <w:r>
        <w:rPr>
          <w:rFonts w:ascii="Arial" w:hAnsi="Arial"/>
          <w:b/>
          <w:bCs/>
          <w:color w:val="030000"/>
          <w:sz w:val="28"/>
          <w:szCs w:val="28"/>
          <w:lang w:val="it-IT"/>
        </w:rPr>
        <w:t>Luchetti</w:t>
      </w:r>
      <w:proofErr w:type="spellEnd"/>
      <w:r>
        <w:rPr>
          <w:rFonts w:ascii="Arial" w:hAnsi="Arial"/>
          <w:color w:val="030000"/>
          <w:sz w:val="28"/>
          <w:szCs w:val="28"/>
          <w:lang w:val="it-IT"/>
        </w:rPr>
        <w:t xml:space="preserve"> e </w:t>
      </w:r>
      <w:r>
        <w:rPr>
          <w:rFonts w:ascii="Arial" w:hAnsi="Arial"/>
          <w:b/>
          <w:bCs/>
          <w:color w:val="030000"/>
          <w:sz w:val="28"/>
          <w:szCs w:val="28"/>
          <w:lang w:val="it-IT"/>
        </w:rPr>
        <w:t xml:space="preserve">Gianfranco </w:t>
      </w:r>
      <w:proofErr w:type="spellStart"/>
      <w:r>
        <w:rPr>
          <w:rFonts w:ascii="Arial" w:hAnsi="Arial"/>
          <w:b/>
          <w:bCs/>
          <w:color w:val="030000"/>
          <w:sz w:val="28"/>
          <w:szCs w:val="28"/>
          <w:lang w:val="it-IT"/>
        </w:rPr>
        <w:t>Cabiddu</w:t>
      </w:r>
      <w:proofErr w:type="spellEnd"/>
      <w:r>
        <w:rPr>
          <w:rFonts w:ascii="Arial" w:hAnsi="Arial"/>
          <w:color w:val="030000"/>
          <w:sz w:val="28"/>
          <w:szCs w:val="28"/>
          <w:lang w:val="it-IT"/>
        </w:rPr>
        <w:t xml:space="preserve"> e da </w:t>
      </w:r>
      <w:r w:rsidRPr="007B7A52">
        <w:rPr>
          <w:rFonts w:ascii="Arial" w:hAnsi="Arial"/>
          <w:b/>
          <w:bCs/>
          <w:color w:val="030000"/>
          <w:sz w:val="28"/>
          <w:szCs w:val="28"/>
          <w:lang w:val="it-IT"/>
        </w:rPr>
        <w:t>Elena Lai</w:t>
      </w:r>
      <w:r>
        <w:rPr>
          <w:rFonts w:ascii="Arial" w:hAnsi="Arial"/>
          <w:color w:val="030000"/>
          <w:sz w:val="28"/>
          <w:szCs w:val="28"/>
          <w:lang w:val="it-IT"/>
        </w:rPr>
        <w:t>, Segretario gener</w:t>
      </w:r>
      <w:r>
        <w:rPr>
          <w:rFonts w:ascii="Arial" w:hAnsi="Arial"/>
          <w:color w:val="030000"/>
          <w:sz w:val="28"/>
          <w:szCs w:val="28"/>
          <w:lang w:val="it-IT"/>
        </w:rPr>
        <w:t>a</w:t>
      </w:r>
      <w:r>
        <w:rPr>
          <w:rFonts w:ascii="Arial" w:hAnsi="Arial"/>
          <w:color w:val="030000"/>
          <w:sz w:val="28"/>
          <w:szCs w:val="28"/>
          <w:lang w:val="it-IT"/>
        </w:rPr>
        <w:t>le CEPI e Presidente dell</w:t>
      </w:r>
      <w:r w:rsidRPr="007B7A52">
        <w:rPr>
          <w:rFonts w:ascii="Arial" w:hAnsi="Arial"/>
          <w:color w:val="030000"/>
          <w:sz w:val="28"/>
          <w:szCs w:val="28"/>
          <w:lang w:val="it-IT"/>
        </w:rPr>
        <w:t>’</w:t>
      </w:r>
      <w:proofErr w:type="spellStart"/>
      <w:r w:rsidRPr="007B7A52">
        <w:rPr>
          <w:rFonts w:ascii="Arial" w:hAnsi="Arial"/>
          <w:color w:val="030000"/>
          <w:sz w:val="28"/>
          <w:szCs w:val="28"/>
          <w:lang w:val="it-IT"/>
        </w:rPr>
        <w:t>Advisory</w:t>
      </w:r>
      <w:proofErr w:type="spellEnd"/>
      <w:r w:rsidRPr="007B7A52">
        <w:rPr>
          <w:rFonts w:ascii="Arial" w:hAnsi="Arial"/>
          <w:color w:val="030000"/>
          <w:sz w:val="28"/>
          <w:szCs w:val="28"/>
          <w:lang w:val="it-IT"/>
        </w:rPr>
        <w:t xml:space="preserve"> </w:t>
      </w:r>
      <w:proofErr w:type="spellStart"/>
      <w:r w:rsidRPr="007B7A52">
        <w:rPr>
          <w:rFonts w:ascii="Arial" w:hAnsi="Arial"/>
          <w:color w:val="030000"/>
          <w:sz w:val="28"/>
          <w:szCs w:val="28"/>
          <w:lang w:val="it-IT"/>
        </w:rPr>
        <w:t>Committee</w:t>
      </w:r>
      <w:proofErr w:type="spellEnd"/>
      <w:r w:rsidRPr="007B7A52">
        <w:rPr>
          <w:rFonts w:ascii="Arial" w:hAnsi="Arial"/>
          <w:color w:val="030000"/>
          <w:sz w:val="28"/>
          <w:szCs w:val="28"/>
          <w:lang w:val="it-IT"/>
        </w:rPr>
        <w:t xml:space="preserve"> all’</w:t>
      </w:r>
      <w:r>
        <w:rPr>
          <w:rFonts w:ascii="Arial" w:hAnsi="Arial"/>
          <w:color w:val="030000"/>
          <w:sz w:val="28"/>
          <w:szCs w:val="28"/>
          <w:lang w:val="it-IT"/>
        </w:rPr>
        <w:t>Osservatorio Europeo per l</w:t>
      </w:r>
      <w:r w:rsidRPr="007B7A52">
        <w:rPr>
          <w:rFonts w:ascii="Arial" w:hAnsi="Arial"/>
          <w:color w:val="030000"/>
          <w:sz w:val="28"/>
          <w:szCs w:val="28"/>
          <w:lang w:val="it-IT"/>
        </w:rPr>
        <w:t>’</w:t>
      </w:r>
      <w:r>
        <w:rPr>
          <w:rFonts w:ascii="Arial" w:hAnsi="Arial"/>
          <w:color w:val="030000"/>
          <w:sz w:val="28"/>
          <w:szCs w:val="28"/>
          <w:lang w:val="it-IT"/>
        </w:rPr>
        <w:t xml:space="preserve">Audiovisivo, il compito di scegliere tra le </w:t>
      </w:r>
      <w:r w:rsidRPr="007B7A52">
        <w:rPr>
          <w:rFonts w:ascii="Arial" w:hAnsi="Arial"/>
          <w:b/>
          <w:bCs/>
          <w:color w:val="030000"/>
          <w:sz w:val="28"/>
          <w:szCs w:val="28"/>
          <w:lang w:val="it-IT"/>
        </w:rPr>
        <w:t>60</w:t>
      </w:r>
      <w:r>
        <w:rPr>
          <w:rFonts w:ascii="Arial" w:hAnsi="Arial"/>
          <w:color w:val="030000"/>
          <w:sz w:val="28"/>
          <w:szCs w:val="28"/>
          <w:lang w:val="it-IT"/>
        </w:rPr>
        <w:t xml:space="preserve"> opere in concorso le vincitrici nelle d</w:t>
      </w:r>
      <w:r>
        <w:rPr>
          <w:rFonts w:ascii="Arial" w:hAnsi="Arial"/>
          <w:color w:val="030000"/>
          <w:sz w:val="28"/>
          <w:szCs w:val="28"/>
          <w:lang w:val="it-IT"/>
        </w:rPr>
        <w:t>i</w:t>
      </w:r>
      <w:r>
        <w:rPr>
          <w:rFonts w:ascii="Arial" w:hAnsi="Arial"/>
          <w:color w:val="030000"/>
          <w:sz w:val="28"/>
          <w:szCs w:val="28"/>
          <w:lang w:val="it-IT"/>
        </w:rPr>
        <w:t>verse categorie.</w:t>
      </w:r>
    </w:p>
    <w:p w:rsidR="0022494C" w:rsidRPr="007B7A52" w:rsidRDefault="0022494C">
      <w:pPr>
        <w:spacing w:line="248" w:lineRule="exact"/>
        <w:rPr>
          <w:rFonts w:ascii="Times New Roman" w:eastAsia="Times New Roman" w:hAnsi="Times New Roman" w:cs="Times New Roman"/>
          <w:lang w:val="it-IT"/>
        </w:rPr>
      </w:pPr>
    </w:p>
    <w:p w:rsidR="0022494C" w:rsidRPr="007B7A52" w:rsidRDefault="00FA04F1" w:rsidP="007B7A52">
      <w:pPr>
        <w:spacing w:line="20" w:lineRule="atLeast"/>
        <w:jc w:val="both"/>
        <w:rPr>
          <w:rFonts w:ascii="Arial" w:hAnsi="Arial"/>
          <w:b/>
          <w:bCs/>
          <w:color w:val="030000"/>
          <w:sz w:val="28"/>
          <w:szCs w:val="28"/>
          <w:lang w:val="it-IT"/>
        </w:rPr>
      </w:pPr>
      <w:r>
        <w:rPr>
          <w:rFonts w:ascii="Arial" w:hAnsi="Arial"/>
          <w:b/>
          <w:bCs/>
          <w:color w:val="030000"/>
          <w:sz w:val="28"/>
          <w:szCs w:val="28"/>
          <w:lang w:val="it-IT"/>
        </w:rPr>
        <w:t>Sono previste cinque categorie in concorso</w:t>
      </w:r>
      <w:r w:rsidRPr="007B7A52">
        <w:rPr>
          <w:rFonts w:ascii="Arial" w:hAnsi="Arial"/>
          <w:color w:val="030000"/>
          <w:sz w:val="28"/>
          <w:szCs w:val="28"/>
          <w:lang w:val="it-IT"/>
        </w:rPr>
        <w:t>:</w:t>
      </w:r>
    </w:p>
    <w:p w:rsidR="0022494C" w:rsidRPr="007B7A52" w:rsidRDefault="00FA04F1" w:rsidP="007B7A52">
      <w:pPr>
        <w:numPr>
          <w:ilvl w:val="0"/>
          <w:numId w:val="1"/>
        </w:numPr>
        <w:spacing w:line="237" w:lineRule="auto"/>
        <w:ind w:left="0" w:right="180" w:firstLine="0"/>
        <w:jc w:val="both"/>
        <w:rPr>
          <w:rFonts w:ascii="Arial" w:eastAsia="Arial" w:hAnsi="Arial" w:cs="Arial"/>
          <w:color w:val="030000"/>
          <w:sz w:val="28"/>
          <w:szCs w:val="28"/>
          <w:lang w:val="it-IT"/>
        </w:rPr>
      </w:pPr>
      <w:r w:rsidRPr="007B7A52">
        <w:rPr>
          <w:rFonts w:ascii="Arial" w:hAnsi="Arial"/>
          <w:b/>
          <w:bCs/>
          <w:color w:val="030000"/>
          <w:sz w:val="28"/>
          <w:szCs w:val="28"/>
          <w:lang w:val="it-IT"/>
        </w:rPr>
        <w:t xml:space="preserve">Super Shorts </w:t>
      </w:r>
      <w:r w:rsidRPr="007B7A52">
        <w:rPr>
          <w:rFonts w:ascii="Arial" w:hAnsi="Arial"/>
          <w:color w:val="030000"/>
          <w:sz w:val="28"/>
          <w:szCs w:val="28"/>
          <w:lang w:val="it-IT"/>
        </w:rPr>
        <w:t>dedicata a cortometraggi sia di fiction che documentaristici della</w:t>
      </w:r>
      <w:r w:rsidRPr="007B7A52">
        <w:rPr>
          <w:rFonts w:ascii="Arial" w:hAnsi="Arial"/>
          <w:b/>
          <w:bCs/>
          <w:color w:val="030000"/>
          <w:sz w:val="28"/>
          <w:szCs w:val="28"/>
          <w:lang w:val="it-IT"/>
        </w:rPr>
        <w:t xml:space="preserve"> </w:t>
      </w:r>
      <w:r w:rsidRPr="007B7A52">
        <w:rPr>
          <w:rFonts w:ascii="Arial" w:hAnsi="Arial"/>
          <w:color w:val="030000"/>
          <w:sz w:val="28"/>
          <w:szCs w:val="28"/>
          <w:lang w:val="it-IT"/>
        </w:rPr>
        <w:t>durata massima di 180 secondi;</w:t>
      </w:r>
    </w:p>
    <w:p w:rsidR="0022494C" w:rsidRPr="007B7A52" w:rsidRDefault="0022494C" w:rsidP="007B7A52">
      <w:pPr>
        <w:spacing w:line="20" w:lineRule="exact"/>
        <w:jc w:val="both"/>
        <w:rPr>
          <w:rFonts w:ascii="Arial" w:eastAsia="Arial" w:hAnsi="Arial" w:cs="Arial"/>
          <w:color w:val="030000"/>
          <w:sz w:val="28"/>
          <w:szCs w:val="28"/>
          <w:lang w:val="it-IT"/>
        </w:rPr>
      </w:pPr>
    </w:p>
    <w:p w:rsidR="0022494C" w:rsidRPr="007B7A52" w:rsidRDefault="00FA04F1" w:rsidP="007B7A52">
      <w:pPr>
        <w:numPr>
          <w:ilvl w:val="0"/>
          <w:numId w:val="2"/>
        </w:numPr>
        <w:spacing w:line="237" w:lineRule="auto"/>
        <w:ind w:left="0" w:right="620" w:firstLine="0"/>
        <w:jc w:val="both"/>
        <w:rPr>
          <w:rFonts w:ascii="Arial" w:hAnsi="Arial"/>
          <w:b/>
          <w:bCs/>
          <w:color w:val="030000"/>
          <w:sz w:val="28"/>
          <w:szCs w:val="28"/>
          <w:lang w:val="it-IT"/>
        </w:rPr>
      </w:pPr>
      <w:r w:rsidRPr="007B7A52">
        <w:rPr>
          <w:rFonts w:ascii="Arial" w:hAnsi="Arial"/>
          <w:b/>
          <w:bCs/>
          <w:color w:val="030000"/>
          <w:sz w:val="28"/>
          <w:szCs w:val="28"/>
          <w:lang w:val="it-IT"/>
        </w:rPr>
        <w:t xml:space="preserve">Smart Shorts </w:t>
      </w:r>
      <w:r w:rsidRPr="007B7A52">
        <w:rPr>
          <w:rFonts w:ascii="Arial" w:hAnsi="Arial"/>
          <w:color w:val="030000"/>
          <w:sz w:val="28"/>
          <w:szCs w:val="28"/>
          <w:lang w:val="it-IT"/>
        </w:rPr>
        <w:t>dedicata a cortometraggi, sia di fiction che documentarist</w:t>
      </w:r>
      <w:r w:rsidRPr="007B7A52">
        <w:rPr>
          <w:rFonts w:ascii="Arial" w:hAnsi="Arial"/>
          <w:color w:val="030000"/>
          <w:sz w:val="28"/>
          <w:szCs w:val="28"/>
          <w:lang w:val="it-IT"/>
        </w:rPr>
        <w:t>i</w:t>
      </w:r>
      <w:r w:rsidRPr="007B7A52">
        <w:rPr>
          <w:rFonts w:ascii="Arial" w:hAnsi="Arial"/>
          <w:color w:val="030000"/>
          <w:sz w:val="28"/>
          <w:szCs w:val="28"/>
          <w:lang w:val="it-IT"/>
        </w:rPr>
        <w:t>ci,</w:t>
      </w:r>
      <w:r w:rsidRPr="007B7A52">
        <w:rPr>
          <w:rFonts w:ascii="Arial" w:hAnsi="Arial"/>
          <w:b/>
          <w:bCs/>
          <w:color w:val="030000"/>
          <w:sz w:val="28"/>
          <w:szCs w:val="28"/>
          <w:lang w:val="it-IT"/>
        </w:rPr>
        <w:t xml:space="preserve"> </w:t>
      </w:r>
      <w:r w:rsidRPr="007B7A52">
        <w:rPr>
          <w:rFonts w:ascii="Arial" w:hAnsi="Arial"/>
          <w:color w:val="030000"/>
          <w:sz w:val="28"/>
          <w:szCs w:val="28"/>
          <w:lang w:val="it-IT"/>
        </w:rPr>
        <w:t>realizzati con i cellulari, della durata massima di 10 minuti.</w:t>
      </w:r>
    </w:p>
    <w:p w:rsidR="0022494C" w:rsidRPr="007B7A52" w:rsidRDefault="00FA04F1" w:rsidP="007B7A52">
      <w:pPr>
        <w:numPr>
          <w:ilvl w:val="0"/>
          <w:numId w:val="3"/>
        </w:numPr>
        <w:spacing w:line="20" w:lineRule="atLeast"/>
        <w:ind w:left="0" w:firstLine="0"/>
        <w:jc w:val="both"/>
        <w:rPr>
          <w:rFonts w:ascii="Arial" w:eastAsia="Arial" w:hAnsi="Arial" w:cs="Arial"/>
          <w:color w:val="030000"/>
          <w:sz w:val="28"/>
          <w:szCs w:val="28"/>
          <w:lang w:val="it-IT"/>
        </w:rPr>
      </w:pPr>
      <w:r w:rsidRPr="007B7A52">
        <w:rPr>
          <w:rFonts w:ascii="Arial" w:hAnsi="Arial"/>
          <w:b/>
          <w:bCs/>
          <w:color w:val="030000"/>
          <w:sz w:val="28"/>
          <w:szCs w:val="28"/>
          <w:lang w:val="it-IT"/>
        </w:rPr>
        <w:t xml:space="preserve">Narrative Shorts </w:t>
      </w:r>
      <w:r w:rsidRPr="007B7A52">
        <w:rPr>
          <w:rFonts w:ascii="Arial" w:hAnsi="Arial"/>
          <w:color w:val="030000"/>
          <w:sz w:val="28"/>
          <w:szCs w:val="28"/>
          <w:lang w:val="it-IT"/>
        </w:rPr>
        <w:t>dedicata a cortometraggi di fiction della durata massima di 20 minuti;</w:t>
      </w:r>
    </w:p>
    <w:p w:rsidR="0022494C" w:rsidRPr="007B7A52" w:rsidRDefault="0022494C" w:rsidP="007B7A52">
      <w:pPr>
        <w:spacing w:line="21" w:lineRule="exact"/>
        <w:jc w:val="both"/>
        <w:rPr>
          <w:rFonts w:ascii="Arial" w:eastAsia="Arial" w:hAnsi="Arial" w:cs="Arial"/>
          <w:color w:val="030000"/>
          <w:sz w:val="28"/>
          <w:szCs w:val="28"/>
          <w:lang w:val="it-IT"/>
        </w:rPr>
      </w:pPr>
    </w:p>
    <w:p w:rsidR="0022494C" w:rsidRPr="007B7A52" w:rsidRDefault="00FA04F1" w:rsidP="007B7A52">
      <w:pPr>
        <w:numPr>
          <w:ilvl w:val="0"/>
          <w:numId w:val="4"/>
        </w:numPr>
        <w:spacing w:line="20" w:lineRule="atLeast"/>
        <w:ind w:left="0" w:firstLine="0"/>
        <w:jc w:val="both"/>
        <w:rPr>
          <w:rFonts w:ascii="Arial" w:eastAsia="Arial" w:hAnsi="Arial" w:cs="Arial"/>
          <w:color w:val="030000"/>
          <w:sz w:val="28"/>
          <w:szCs w:val="28"/>
          <w:lang w:val="it-IT"/>
        </w:rPr>
      </w:pPr>
      <w:proofErr w:type="spellStart"/>
      <w:r w:rsidRPr="007B7A52">
        <w:rPr>
          <w:rFonts w:ascii="Arial" w:hAnsi="Arial"/>
          <w:b/>
          <w:bCs/>
          <w:color w:val="030000"/>
          <w:sz w:val="28"/>
          <w:szCs w:val="28"/>
          <w:lang w:val="it-IT"/>
        </w:rPr>
        <w:t>Docu</w:t>
      </w:r>
      <w:proofErr w:type="spellEnd"/>
      <w:r w:rsidRPr="007B7A52">
        <w:rPr>
          <w:rFonts w:ascii="Arial" w:hAnsi="Arial"/>
          <w:b/>
          <w:bCs/>
          <w:color w:val="030000"/>
          <w:sz w:val="28"/>
          <w:szCs w:val="28"/>
          <w:lang w:val="it-IT"/>
        </w:rPr>
        <w:t xml:space="preserve"> Shorts </w:t>
      </w:r>
      <w:r w:rsidRPr="007B7A52">
        <w:rPr>
          <w:rFonts w:ascii="Arial" w:hAnsi="Arial"/>
          <w:color w:val="030000"/>
          <w:sz w:val="28"/>
          <w:szCs w:val="28"/>
          <w:lang w:val="it-IT"/>
        </w:rPr>
        <w:t>dedicata a cortometraggi non di fiction della durata massima di 30 minuti;</w:t>
      </w:r>
    </w:p>
    <w:p w:rsidR="0022494C" w:rsidRPr="007B7A52" w:rsidRDefault="0022494C" w:rsidP="007B7A52">
      <w:pPr>
        <w:spacing w:line="21" w:lineRule="exact"/>
        <w:jc w:val="both"/>
        <w:rPr>
          <w:rFonts w:ascii="Arial" w:eastAsia="Arial" w:hAnsi="Arial" w:cs="Arial"/>
          <w:color w:val="030000"/>
          <w:sz w:val="28"/>
          <w:szCs w:val="28"/>
          <w:lang w:val="it-IT"/>
        </w:rPr>
      </w:pPr>
    </w:p>
    <w:p w:rsidR="0022494C" w:rsidRPr="007B7A52" w:rsidRDefault="00FA04F1" w:rsidP="007B7A52">
      <w:pPr>
        <w:numPr>
          <w:ilvl w:val="0"/>
          <w:numId w:val="5"/>
        </w:numPr>
        <w:spacing w:line="20" w:lineRule="atLeast"/>
        <w:ind w:left="0" w:firstLine="0"/>
        <w:jc w:val="both"/>
        <w:rPr>
          <w:rFonts w:ascii="Times New Roman" w:eastAsia="Times New Roman" w:hAnsi="Times New Roman" w:cs="Times New Roman"/>
          <w:lang w:val="it-IT"/>
        </w:rPr>
      </w:pPr>
      <w:proofErr w:type="spellStart"/>
      <w:r w:rsidRPr="007B7A52">
        <w:rPr>
          <w:rFonts w:ascii="Arial" w:hAnsi="Arial"/>
          <w:b/>
          <w:bCs/>
          <w:color w:val="030000"/>
          <w:sz w:val="28"/>
          <w:szCs w:val="28"/>
          <w:lang w:val="it-IT"/>
        </w:rPr>
        <w:t>Gazes</w:t>
      </w:r>
      <w:proofErr w:type="spellEnd"/>
      <w:r w:rsidRPr="007B7A52">
        <w:rPr>
          <w:rFonts w:ascii="Arial" w:hAnsi="Arial"/>
          <w:b/>
          <w:bCs/>
          <w:color w:val="030000"/>
          <w:sz w:val="28"/>
          <w:szCs w:val="28"/>
          <w:lang w:val="it-IT"/>
        </w:rPr>
        <w:t xml:space="preserve"> </w:t>
      </w:r>
      <w:proofErr w:type="spellStart"/>
      <w:r w:rsidRPr="007B7A52">
        <w:rPr>
          <w:rFonts w:ascii="Arial" w:hAnsi="Arial"/>
          <w:b/>
          <w:bCs/>
          <w:color w:val="030000"/>
          <w:sz w:val="28"/>
          <w:szCs w:val="28"/>
          <w:lang w:val="it-IT"/>
        </w:rPr>
        <w:t>from</w:t>
      </w:r>
      <w:proofErr w:type="spellEnd"/>
      <w:r w:rsidRPr="007B7A52">
        <w:rPr>
          <w:rFonts w:ascii="Arial" w:hAnsi="Arial"/>
          <w:b/>
          <w:bCs/>
          <w:color w:val="030000"/>
          <w:sz w:val="28"/>
          <w:szCs w:val="28"/>
          <w:lang w:val="it-IT"/>
        </w:rPr>
        <w:t xml:space="preserve"> the World </w:t>
      </w:r>
      <w:r w:rsidRPr="007B7A52">
        <w:rPr>
          <w:rFonts w:ascii="Arial" w:hAnsi="Arial"/>
          <w:color w:val="030000"/>
          <w:sz w:val="28"/>
          <w:szCs w:val="28"/>
          <w:lang w:val="it-IT"/>
        </w:rPr>
        <w:t>opere di sperimentazione della durata massimo di 15 minuti</w:t>
      </w:r>
      <w:r>
        <w:rPr>
          <w:rFonts w:ascii="Arial" w:hAnsi="Arial"/>
          <w:color w:val="030000"/>
          <w:sz w:val="27"/>
          <w:szCs w:val="27"/>
          <w:lang w:val="it-IT"/>
        </w:rPr>
        <w:t>.</w:t>
      </w:r>
    </w:p>
    <w:p w:rsidR="0022494C" w:rsidRPr="007B7A52" w:rsidRDefault="0022494C">
      <w:pPr>
        <w:spacing w:line="329" w:lineRule="exact"/>
        <w:rPr>
          <w:rFonts w:ascii="Times New Roman" w:eastAsia="Times New Roman" w:hAnsi="Times New Roman" w:cs="Times New Roman"/>
          <w:lang w:val="it-IT"/>
        </w:rPr>
      </w:pPr>
    </w:p>
    <w:p w:rsidR="0022494C" w:rsidRPr="00ED73C7" w:rsidRDefault="00FA04F1" w:rsidP="007B7A52">
      <w:p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ED73C7">
        <w:rPr>
          <w:rFonts w:ascii="Arial" w:hAnsi="Arial"/>
          <w:color w:val="030000"/>
          <w:sz w:val="28"/>
          <w:szCs w:val="28"/>
          <w:lang w:val="it-IT"/>
        </w:rPr>
        <w:t xml:space="preserve">Il festival si tiene a </w:t>
      </w:r>
      <w:proofErr w:type="spellStart"/>
      <w:r w:rsidRPr="00ED73C7">
        <w:rPr>
          <w:rFonts w:ascii="Arial" w:hAnsi="Arial"/>
          <w:b/>
          <w:bCs/>
          <w:color w:val="030000"/>
          <w:sz w:val="28"/>
          <w:szCs w:val="28"/>
          <w:lang w:val="it-IT"/>
        </w:rPr>
        <w:t>Fluminimaggiore</w:t>
      </w:r>
      <w:proofErr w:type="spellEnd"/>
      <w:r w:rsidRPr="00ED73C7">
        <w:rPr>
          <w:rFonts w:ascii="Arial" w:hAnsi="Arial"/>
          <w:color w:val="030000"/>
          <w:sz w:val="28"/>
          <w:szCs w:val="28"/>
          <w:lang w:val="it-IT"/>
        </w:rPr>
        <w:t>, tra il mare e la montagna della costa a Sud-Ovest della Sardegna, la più suggestiva e selvaggia dell’isola, un tempo terra di m</w:t>
      </w:r>
      <w:r w:rsidRPr="00ED73C7">
        <w:rPr>
          <w:rFonts w:ascii="Arial" w:hAnsi="Arial"/>
          <w:color w:val="030000"/>
          <w:sz w:val="28"/>
          <w:szCs w:val="28"/>
          <w:lang w:val="it-IT"/>
        </w:rPr>
        <w:t>i</w:t>
      </w:r>
      <w:r w:rsidRPr="00ED73C7">
        <w:rPr>
          <w:rFonts w:ascii="Arial" w:hAnsi="Arial"/>
          <w:color w:val="030000"/>
          <w:sz w:val="28"/>
          <w:szCs w:val="28"/>
          <w:lang w:val="it-IT"/>
        </w:rPr>
        <w:t xml:space="preserve">niere e di pastori e oggi paese a rischio spopolamento ma al centro di un nuovo ed innovativo progetto delle amministrazioni locali: diventare un </w:t>
      </w:r>
      <w:r w:rsidRPr="00ED73C7">
        <w:rPr>
          <w:rFonts w:ascii="Arial" w:hAnsi="Arial"/>
          <w:b/>
          <w:bCs/>
          <w:color w:val="030000"/>
          <w:sz w:val="28"/>
          <w:szCs w:val="28"/>
          <w:lang w:val="it-IT"/>
        </w:rPr>
        <w:t xml:space="preserve">Happy </w:t>
      </w:r>
      <w:proofErr w:type="spellStart"/>
      <w:r w:rsidRPr="00ED73C7">
        <w:rPr>
          <w:rFonts w:ascii="Arial" w:hAnsi="Arial"/>
          <w:b/>
          <w:bCs/>
          <w:color w:val="030000"/>
          <w:sz w:val="28"/>
          <w:szCs w:val="28"/>
          <w:lang w:val="it-IT"/>
        </w:rPr>
        <w:t>village</w:t>
      </w:r>
      <w:proofErr w:type="spellEnd"/>
      <w:r w:rsidRPr="00ED73C7">
        <w:rPr>
          <w:rFonts w:ascii="Arial" w:hAnsi="Arial"/>
          <w:color w:val="030000"/>
          <w:sz w:val="28"/>
          <w:szCs w:val="28"/>
          <w:lang w:val="it-IT"/>
        </w:rPr>
        <w:t xml:space="preserve"> per gli anziani d’Europa, una residenza diffusa di prestigio dedicata alle esigenze dei non più giovanissimi. Una formula ideata da Marco Corrias ex-giornalista e oggi sindaco di questo paese, che sta ripopolando il borgo con la formula del “villaggio felice” d</w:t>
      </w:r>
      <w:r w:rsidRPr="00ED73C7">
        <w:rPr>
          <w:rFonts w:ascii="Arial" w:hAnsi="Arial"/>
          <w:color w:val="030000"/>
          <w:sz w:val="28"/>
          <w:szCs w:val="28"/>
          <w:lang w:val="it-IT"/>
        </w:rPr>
        <w:t>e</w:t>
      </w:r>
      <w:r w:rsidRPr="00ED73C7">
        <w:rPr>
          <w:rFonts w:ascii="Arial" w:hAnsi="Arial"/>
          <w:color w:val="030000"/>
          <w:sz w:val="28"/>
          <w:szCs w:val="28"/>
          <w:lang w:val="it-IT"/>
        </w:rPr>
        <w:t xml:space="preserve">gli </w:t>
      </w:r>
      <w:proofErr w:type="spellStart"/>
      <w:r w:rsidRPr="00ED73C7">
        <w:rPr>
          <w:rFonts w:ascii="Arial" w:hAnsi="Arial"/>
          <w:color w:val="030000"/>
          <w:sz w:val="28"/>
          <w:szCs w:val="28"/>
          <w:lang w:val="it-IT"/>
        </w:rPr>
        <w:t>over</w:t>
      </w:r>
      <w:proofErr w:type="spellEnd"/>
      <w:r w:rsidRPr="00ED73C7">
        <w:rPr>
          <w:rFonts w:ascii="Arial" w:hAnsi="Arial"/>
          <w:color w:val="030000"/>
          <w:sz w:val="28"/>
          <w:szCs w:val="28"/>
          <w:lang w:val="it-IT"/>
        </w:rPr>
        <w:t xml:space="preserve"> 60; assistenza sanitaria h24, svaghi e </w:t>
      </w:r>
      <w:proofErr w:type="spellStart"/>
      <w:r w:rsidRPr="00ED73C7">
        <w:rPr>
          <w:rFonts w:ascii="Arial" w:hAnsi="Arial"/>
          <w:color w:val="030000"/>
          <w:sz w:val="28"/>
          <w:szCs w:val="28"/>
          <w:lang w:val="it-IT"/>
        </w:rPr>
        <w:t>comunit</w:t>
      </w:r>
      <w:proofErr w:type="spellEnd"/>
      <w:r w:rsidRPr="00ED73C7">
        <w:rPr>
          <w:rFonts w:ascii="Arial" w:hAnsi="Arial"/>
          <w:color w:val="030000"/>
          <w:sz w:val="28"/>
          <w:szCs w:val="28"/>
          <w:lang w:val="fr-FR"/>
        </w:rPr>
        <w:t>à</w:t>
      </w:r>
      <w:r w:rsidRPr="00ED73C7">
        <w:rPr>
          <w:rFonts w:ascii="Arial" w:hAnsi="Arial"/>
          <w:color w:val="030000"/>
          <w:sz w:val="28"/>
          <w:szCs w:val="28"/>
          <w:lang w:val="it-IT"/>
        </w:rPr>
        <w:t>. Un paese di Riposo.</w:t>
      </w:r>
    </w:p>
    <w:p w:rsidR="0022494C" w:rsidRPr="00ED73C7" w:rsidRDefault="0022494C" w:rsidP="007B7A52">
      <w:pPr>
        <w:spacing w:line="241" w:lineRule="exact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025AF8" w:rsidRPr="00025AF8" w:rsidRDefault="00025AF8" w:rsidP="00025AF8">
      <w:pPr>
        <w:rPr>
          <w:rFonts w:eastAsia="Times New Roman"/>
          <w:lang w:val="it-IT"/>
        </w:rPr>
      </w:pPr>
      <w:r>
        <w:rPr>
          <w:rFonts w:ascii="Arial" w:hAnsi="Arial"/>
          <w:b/>
          <w:bCs/>
          <w:color w:val="030000"/>
          <w:kern w:val="2"/>
          <w:sz w:val="28"/>
          <w:szCs w:val="28"/>
          <w:lang w:val="pt-PT"/>
        </w:rPr>
        <w:t xml:space="preserve">Andaras Film Festival </w:t>
      </w:r>
      <w:r w:rsidRPr="00025AF8">
        <w:rPr>
          <w:rFonts w:ascii="Arial" w:hAnsi="Arial"/>
          <w:color w:val="030000"/>
          <w:kern w:val="2"/>
          <w:sz w:val="28"/>
          <w:szCs w:val="28"/>
          <w:lang w:val="it-IT"/>
        </w:rPr>
        <w:t>è un evento promosso dal  Comune di</w:t>
      </w:r>
      <w:r w:rsidRPr="00025AF8">
        <w:rPr>
          <w:rFonts w:ascii="Arial" w:hAnsi="Arial"/>
          <w:b/>
          <w:bCs/>
          <w:color w:val="030000"/>
          <w:kern w:val="2"/>
          <w:sz w:val="28"/>
          <w:szCs w:val="28"/>
          <w:lang w:val="it-IT"/>
        </w:rPr>
        <w:t xml:space="preserve"> </w:t>
      </w:r>
      <w:proofErr w:type="spellStart"/>
      <w:r w:rsidRPr="00025AF8">
        <w:rPr>
          <w:rFonts w:ascii="Arial" w:hAnsi="Arial"/>
          <w:color w:val="030000"/>
          <w:kern w:val="2"/>
          <w:sz w:val="28"/>
          <w:szCs w:val="28"/>
          <w:lang w:val="it-IT"/>
        </w:rPr>
        <w:t>Fluminimaggiore</w:t>
      </w:r>
      <w:proofErr w:type="spellEnd"/>
      <w:r w:rsidRPr="00025AF8">
        <w:rPr>
          <w:rFonts w:ascii="Arial" w:hAnsi="Arial"/>
          <w:color w:val="030000"/>
          <w:kern w:val="2"/>
          <w:sz w:val="28"/>
          <w:szCs w:val="28"/>
          <w:lang w:val="it-IT"/>
        </w:rPr>
        <w:t>, con il  </w:t>
      </w:r>
      <w:r w:rsidR="00CE037B">
        <w:rPr>
          <w:rFonts w:ascii="Arial" w:hAnsi="Arial"/>
          <w:color w:val="030000"/>
          <w:kern w:val="2"/>
          <w:sz w:val="28"/>
          <w:szCs w:val="28"/>
          <w:lang w:val="it-IT"/>
        </w:rPr>
        <w:t>fondamentale contributo</w:t>
      </w:r>
      <w:r w:rsidRPr="00025AF8">
        <w:rPr>
          <w:rStyle w:val="apple-style-span"/>
          <w:rFonts w:ascii="Arial" w:eastAsia="Times New Roman" w:hAnsi="Arial" w:cs="Arial"/>
          <w:color w:val="030000"/>
          <w:sz w:val="29"/>
          <w:szCs w:val="29"/>
          <w:lang w:val="it-IT"/>
        </w:rPr>
        <w:t xml:space="preserve"> della Fondazione di Sardegna, della  Regione Auton</w:t>
      </w:r>
      <w:r w:rsidRPr="00025AF8">
        <w:rPr>
          <w:rStyle w:val="apple-style-span"/>
          <w:rFonts w:ascii="Arial" w:eastAsia="Times New Roman" w:hAnsi="Arial" w:cs="Arial"/>
          <w:color w:val="030000"/>
          <w:sz w:val="29"/>
          <w:szCs w:val="29"/>
          <w:lang w:val="it-IT"/>
        </w:rPr>
        <w:t>o</w:t>
      </w:r>
      <w:r w:rsidRPr="00025AF8">
        <w:rPr>
          <w:rStyle w:val="apple-style-span"/>
          <w:rFonts w:ascii="Arial" w:eastAsia="Times New Roman" w:hAnsi="Arial" w:cs="Arial"/>
          <w:color w:val="030000"/>
          <w:sz w:val="29"/>
          <w:szCs w:val="29"/>
          <w:lang w:val="it-IT"/>
        </w:rPr>
        <w:t>ma della Sardegna e  </w:t>
      </w:r>
      <w:r w:rsidRPr="00025AF8">
        <w:rPr>
          <w:rFonts w:ascii="Arial" w:hAnsi="Arial"/>
          <w:color w:val="030000"/>
          <w:kern w:val="2"/>
          <w:sz w:val="28"/>
          <w:szCs w:val="28"/>
          <w:lang w:val="it-IT"/>
        </w:rPr>
        <w:t>dalla </w:t>
      </w:r>
      <w:r w:rsidRPr="00025AF8">
        <w:rPr>
          <w:rStyle w:val="apple-style-span"/>
          <w:rFonts w:ascii="Arial" w:eastAsia="Times New Roman" w:hAnsi="Arial" w:cs="Arial"/>
          <w:color w:val="030000"/>
          <w:sz w:val="29"/>
          <w:szCs w:val="29"/>
          <w:lang w:val="it-IT"/>
        </w:rPr>
        <w:t xml:space="preserve">Fondazione  Sardegna Film </w:t>
      </w:r>
      <w:proofErr w:type="spellStart"/>
      <w:r w:rsidRPr="00025AF8">
        <w:rPr>
          <w:rStyle w:val="apple-style-span"/>
          <w:rFonts w:ascii="Arial" w:eastAsia="Times New Roman" w:hAnsi="Arial" w:cs="Arial"/>
          <w:color w:val="030000"/>
          <w:sz w:val="29"/>
          <w:szCs w:val="29"/>
          <w:lang w:val="it-IT"/>
        </w:rPr>
        <w:t>Commi</w:t>
      </w:r>
      <w:r w:rsidRPr="00025AF8">
        <w:rPr>
          <w:rStyle w:val="apple-style-span"/>
          <w:rFonts w:ascii="Arial" w:eastAsia="Times New Roman" w:hAnsi="Arial" w:cs="Arial"/>
          <w:color w:val="030000"/>
          <w:sz w:val="29"/>
          <w:szCs w:val="29"/>
          <w:lang w:val="it-IT"/>
        </w:rPr>
        <w:t>s</w:t>
      </w:r>
      <w:r w:rsidRPr="00025AF8">
        <w:rPr>
          <w:rStyle w:val="apple-style-span"/>
          <w:rFonts w:ascii="Arial" w:eastAsia="Times New Roman" w:hAnsi="Arial" w:cs="Arial"/>
          <w:color w:val="030000"/>
          <w:sz w:val="29"/>
          <w:szCs w:val="29"/>
          <w:lang w:val="it-IT"/>
        </w:rPr>
        <w:t>sion</w:t>
      </w:r>
      <w:proofErr w:type="spellEnd"/>
      <w:r w:rsidRPr="00025AF8">
        <w:rPr>
          <w:rStyle w:val="apple-style-span"/>
          <w:rFonts w:ascii="Arial" w:eastAsia="Times New Roman" w:hAnsi="Arial" w:cs="Arial"/>
          <w:color w:val="030000"/>
          <w:sz w:val="29"/>
          <w:szCs w:val="29"/>
          <w:lang w:val="it-IT"/>
        </w:rPr>
        <w:t>.</w:t>
      </w:r>
      <w:r w:rsidRPr="00025AF8">
        <w:rPr>
          <w:rFonts w:ascii="Arial" w:hAnsi="Arial"/>
          <w:color w:val="030000"/>
          <w:kern w:val="2"/>
          <w:sz w:val="28"/>
          <w:szCs w:val="28"/>
          <w:lang w:val="it-IT"/>
        </w:rPr>
        <w:t xml:space="preserve"> Organizzato dall'Associazione Enti Locali per le attività culturali e di spettacolo in collaborazione con Parco </w:t>
      </w:r>
      <w:proofErr w:type="spellStart"/>
      <w:r w:rsidRPr="00025AF8">
        <w:rPr>
          <w:rFonts w:ascii="Arial" w:hAnsi="Arial"/>
          <w:color w:val="030000"/>
          <w:kern w:val="2"/>
          <w:sz w:val="28"/>
          <w:szCs w:val="28"/>
          <w:lang w:val="it-IT"/>
        </w:rPr>
        <w:t>Geominenario</w:t>
      </w:r>
      <w:proofErr w:type="spellEnd"/>
      <w:r w:rsidRPr="00025AF8">
        <w:rPr>
          <w:rFonts w:ascii="Arial" w:hAnsi="Arial"/>
          <w:color w:val="030000"/>
          <w:kern w:val="2"/>
          <w:sz w:val="28"/>
          <w:szCs w:val="28"/>
          <w:lang w:val="it-IT"/>
        </w:rPr>
        <w:t xml:space="preserve"> Storico e Ambientale della Sardegna, Fondazione Camm</w:t>
      </w:r>
      <w:r w:rsidRPr="00025AF8">
        <w:rPr>
          <w:rFonts w:ascii="Arial" w:hAnsi="Arial"/>
          <w:color w:val="030000"/>
          <w:kern w:val="2"/>
          <w:sz w:val="28"/>
          <w:szCs w:val="28"/>
          <w:lang w:val="it-IT"/>
        </w:rPr>
        <w:t>i</w:t>
      </w:r>
      <w:r w:rsidRPr="00025AF8">
        <w:rPr>
          <w:rFonts w:ascii="Arial" w:hAnsi="Arial"/>
          <w:color w:val="030000"/>
          <w:kern w:val="2"/>
          <w:sz w:val="28"/>
          <w:szCs w:val="28"/>
          <w:lang w:val="it-IT"/>
        </w:rPr>
        <w:t>no Minerario di Santa Barbara e Cineteca Sarda-Società Uman</w:t>
      </w:r>
      <w:r w:rsidRPr="00025AF8">
        <w:rPr>
          <w:rFonts w:ascii="Arial" w:hAnsi="Arial"/>
          <w:color w:val="030000"/>
          <w:kern w:val="2"/>
          <w:sz w:val="28"/>
          <w:szCs w:val="28"/>
          <w:lang w:val="it-IT"/>
        </w:rPr>
        <w:t>i</w:t>
      </w:r>
      <w:r w:rsidRPr="00025AF8">
        <w:rPr>
          <w:rFonts w:ascii="Arial" w:hAnsi="Arial"/>
          <w:color w:val="030000"/>
          <w:kern w:val="2"/>
          <w:sz w:val="28"/>
          <w:szCs w:val="28"/>
          <w:lang w:val="it-IT"/>
        </w:rPr>
        <w:t>taria.</w:t>
      </w:r>
    </w:p>
    <w:p w:rsidR="00025AF8" w:rsidRPr="00025AF8" w:rsidRDefault="00025AF8" w:rsidP="00025AF8">
      <w:pPr>
        <w:rPr>
          <w:rFonts w:eastAsia="Times New Roman"/>
          <w:lang w:val="it-IT"/>
        </w:rPr>
      </w:pPr>
    </w:p>
    <w:p w:rsidR="0022494C" w:rsidRPr="007B7A52" w:rsidRDefault="0022494C" w:rsidP="007B7A52">
      <w:pPr>
        <w:spacing w:line="200" w:lineRule="exact"/>
        <w:jc w:val="both"/>
        <w:rPr>
          <w:rFonts w:ascii="Times New Roman" w:eastAsia="Times New Roman" w:hAnsi="Times New Roman" w:cs="Times New Roman"/>
          <w:lang w:val="it-IT"/>
        </w:rPr>
      </w:pPr>
    </w:p>
    <w:p w:rsidR="0022494C" w:rsidRPr="007B7A52" w:rsidRDefault="0022494C" w:rsidP="007B7A52">
      <w:pPr>
        <w:spacing w:line="200" w:lineRule="exact"/>
        <w:jc w:val="both"/>
        <w:rPr>
          <w:rFonts w:ascii="Times New Roman" w:eastAsia="Times New Roman" w:hAnsi="Times New Roman" w:cs="Times New Roman"/>
          <w:lang w:val="it-IT"/>
        </w:rPr>
      </w:pPr>
    </w:p>
    <w:p w:rsidR="0022494C" w:rsidRPr="007B7A52" w:rsidRDefault="0022494C" w:rsidP="007B7A52">
      <w:pPr>
        <w:spacing w:line="200" w:lineRule="exact"/>
        <w:jc w:val="both"/>
        <w:rPr>
          <w:rFonts w:ascii="Times New Roman" w:eastAsia="Times New Roman" w:hAnsi="Times New Roman" w:cs="Times New Roman"/>
          <w:lang w:val="it-IT"/>
        </w:rPr>
      </w:pPr>
    </w:p>
    <w:p w:rsidR="0022494C" w:rsidRPr="007B7A52" w:rsidRDefault="0022494C">
      <w:pPr>
        <w:spacing w:line="200" w:lineRule="exact"/>
        <w:rPr>
          <w:rFonts w:ascii="Times New Roman" w:eastAsia="Times New Roman" w:hAnsi="Times New Roman" w:cs="Times New Roman"/>
          <w:lang w:val="it-IT"/>
        </w:rPr>
      </w:pPr>
    </w:p>
    <w:p w:rsidR="0022494C" w:rsidRPr="007B7A52" w:rsidRDefault="0022494C">
      <w:pPr>
        <w:spacing w:line="200" w:lineRule="exact"/>
        <w:rPr>
          <w:rFonts w:ascii="Times New Roman" w:eastAsia="Times New Roman" w:hAnsi="Times New Roman" w:cs="Times New Roman"/>
          <w:lang w:val="it-IT"/>
        </w:rPr>
      </w:pPr>
    </w:p>
    <w:p w:rsidR="0022494C" w:rsidRPr="007B7A52" w:rsidRDefault="0022494C">
      <w:pPr>
        <w:spacing w:line="200" w:lineRule="exact"/>
        <w:rPr>
          <w:rFonts w:ascii="Times New Roman" w:eastAsia="Times New Roman" w:hAnsi="Times New Roman" w:cs="Times New Roman"/>
          <w:lang w:val="it-IT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2780"/>
        <w:gridCol w:w="3960"/>
        <w:gridCol w:w="3700"/>
      </w:tblGrid>
      <w:tr w:rsidR="0022494C">
        <w:trPr>
          <w:trHeight w:val="310"/>
        </w:trPr>
        <w:tc>
          <w:tcPr>
            <w:tcW w:w="2780" w:type="dxa"/>
            <w:shd w:val="clear" w:color="auto" w:fill="FFFFFF"/>
            <w:vAlign w:val="bottom"/>
          </w:tcPr>
          <w:p w:rsidR="0022494C" w:rsidRDefault="00FA04F1">
            <w:pPr>
              <w:spacing w:line="20" w:lineRule="atLeast"/>
            </w:pPr>
            <w:r>
              <w:rPr>
                <w:rFonts w:ascii="Arial" w:hAnsi="Arial"/>
                <w:i/>
                <w:iCs/>
                <w:color w:val="030000"/>
                <w:sz w:val="24"/>
                <w:szCs w:val="24"/>
                <w:lang w:val="it-IT"/>
              </w:rPr>
              <w:t>Ufficio stampa</w:t>
            </w:r>
          </w:p>
        </w:tc>
        <w:tc>
          <w:tcPr>
            <w:tcW w:w="3960" w:type="dxa"/>
            <w:shd w:val="clear" w:color="auto" w:fill="FFFFFF"/>
            <w:vAlign w:val="bottom"/>
          </w:tcPr>
          <w:p w:rsidR="0022494C" w:rsidRDefault="0022494C"/>
        </w:tc>
        <w:tc>
          <w:tcPr>
            <w:tcW w:w="3700" w:type="dxa"/>
            <w:shd w:val="clear" w:color="auto" w:fill="FFFFFF"/>
            <w:vAlign w:val="bottom"/>
          </w:tcPr>
          <w:p w:rsidR="0022494C" w:rsidRDefault="0022494C"/>
        </w:tc>
      </w:tr>
      <w:tr w:rsidR="0022494C">
        <w:trPr>
          <w:trHeight w:val="472"/>
        </w:trPr>
        <w:tc>
          <w:tcPr>
            <w:tcW w:w="2780" w:type="dxa"/>
            <w:shd w:val="clear" w:color="auto" w:fill="FFFFFF"/>
            <w:vAlign w:val="bottom"/>
          </w:tcPr>
          <w:p w:rsidR="0022494C" w:rsidRDefault="00FA04F1">
            <w:pPr>
              <w:spacing w:line="20" w:lineRule="atLeast"/>
              <w:rPr>
                <w:rFonts w:ascii="Arial" w:hAnsi="Arial"/>
                <w:b/>
                <w:bCs/>
                <w:color w:val="03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30000"/>
                <w:sz w:val="24"/>
                <w:szCs w:val="24"/>
                <w:lang w:val="es-ES"/>
              </w:rPr>
              <w:t>DANIELA PIU</w:t>
            </w:r>
          </w:p>
        </w:tc>
        <w:tc>
          <w:tcPr>
            <w:tcW w:w="3960" w:type="dxa"/>
            <w:shd w:val="clear" w:color="auto" w:fill="FFFFFF"/>
            <w:vAlign w:val="bottom"/>
          </w:tcPr>
          <w:p w:rsidR="0022494C" w:rsidRDefault="00FA04F1">
            <w:pPr>
              <w:spacing w:line="20" w:lineRule="atLeast"/>
              <w:ind w:left="440"/>
              <w:rPr>
                <w:rFonts w:ascii="Arial" w:hAnsi="Arial"/>
                <w:b/>
                <w:bCs/>
                <w:color w:val="030000"/>
                <w:sz w:val="24"/>
                <w:szCs w:val="24"/>
                <w:lang w:val="it-IT"/>
              </w:rPr>
            </w:pPr>
            <w:r>
              <w:rPr>
                <w:rFonts w:ascii="Arial" w:hAnsi="Arial"/>
                <w:b/>
                <w:bCs/>
                <w:color w:val="030000"/>
                <w:sz w:val="24"/>
                <w:szCs w:val="24"/>
              </w:rPr>
              <w:t>BARBARA CASTIELLO</w:t>
            </w:r>
          </w:p>
        </w:tc>
        <w:tc>
          <w:tcPr>
            <w:tcW w:w="3700" w:type="dxa"/>
            <w:shd w:val="clear" w:color="auto" w:fill="FFFFFF"/>
            <w:vAlign w:val="bottom"/>
          </w:tcPr>
          <w:p w:rsidR="0022494C" w:rsidRDefault="00FA04F1">
            <w:pPr>
              <w:spacing w:line="20" w:lineRule="atLeast"/>
              <w:ind w:left="440"/>
            </w:pPr>
            <w:r>
              <w:rPr>
                <w:rFonts w:ascii="Arial" w:hAnsi="Arial"/>
                <w:b/>
                <w:bCs/>
                <w:color w:val="030000"/>
                <w:sz w:val="24"/>
                <w:szCs w:val="24"/>
                <w:lang w:val="it-IT"/>
              </w:rPr>
              <w:t>FRANCESCA ALFANO</w:t>
            </w:r>
          </w:p>
        </w:tc>
      </w:tr>
      <w:tr w:rsidR="0022494C">
        <w:trPr>
          <w:trHeight w:val="572"/>
        </w:trPr>
        <w:tc>
          <w:tcPr>
            <w:tcW w:w="2780" w:type="dxa"/>
            <w:shd w:val="clear" w:color="auto" w:fill="FFFFFF"/>
            <w:vAlign w:val="bottom"/>
          </w:tcPr>
          <w:p w:rsidR="0022494C" w:rsidRDefault="00FA04F1">
            <w:pPr>
              <w:spacing w:line="20" w:lineRule="atLeast"/>
              <w:rPr>
                <w:rFonts w:ascii="Arial" w:hAnsi="Arial"/>
                <w:color w:val="030000"/>
                <w:sz w:val="24"/>
                <w:szCs w:val="24"/>
                <w:lang w:val="it-IT"/>
              </w:rPr>
            </w:pPr>
            <w:r>
              <w:rPr>
                <w:rFonts w:ascii="Arial" w:hAnsi="Arial"/>
                <w:color w:val="030000"/>
                <w:sz w:val="24"/>
                <w:szCs w:val="24"/>
              </w:rPr>
              <w:t>daniela@danielapiu.it</w:t>
            </w:r>
          </w:p>
        </w:tc>
        <w:tc>
          <w:tcPr>
            <w:tcW w:w="3960" w:type="dxa"/>
            <w:shd w:val="clear" w:color="auto" w:fill="FFFFFF"/>
            <w:vAlign w:val="bottom"/>
          </w:tcPr>
          <w:p w:rsidR="0022494C" w:rsidRDefault="00FA04F1">
            <w:pPr>
              <w:spacing w:line="20" w:lineRule="atLeast"/>
              <w:ind w:left="440"/>
              <w:rPr>
                <w:rFonts w:ascii="Arial" w:hAnsi="Arial"/>
                <w:color w:val="030000"/>
                <w:sz w:val="24"/>
                <w:szCs w:val="24"/>
                <w:lang w:val="it-IT"/>
              </w:rPr>
            </w:pPr>
            <w:r>
              <w:rPr>
                <w:rFonts w:ascii="Arial" w:hAnsi="Arial"/>
                <w:color w:val="030000"/>
                <w:sz w:val="24"/>
                <w:szCs w:val="24"/>
                <w:lang w:val="it-IT"/>
              </w:rPr>
              <w:t>barbaracastiello@gmail.com</w:t>
            </w:r>
          </w:p>
        </w:tc>
        <w:tc>
          <w:tcPr>
            <w:tcW w:w="3700" w:type="dxa"/>
            <w:shd w:val="clear" w:color="auto" w:fill="FFFFFF"/>
            <w:vAlign w:val="bottom"/>
          </w:tcPr>
          <w:p w:rsidR="0022494C" w:rsidRDefault="00FA04F1">
            <w:pPr>
              <w:spacing w:line="20" w:lineRule="atLeast"/>
              <w:ind w:left="440"/>
            </w:pPr>
            <w:r>
              <w:rPr>
                <w:rFonts w:ascii="Arial" w:hAnsi="Arial"/>
                <w:color w:val="030000"/>
                <w:sz w:val="24"/>
                <w:szCs w:val="24"/>
                <w:lang w:val="it-IT"/>
              </w:rPr>
              <w:t>franc</w:t>
            </w:r>
            <w:r>
              <w:rPr>
                <w:rFonts w:ascii="Arial" w:hAnsi="Arial"/>
                <w:color w:val="030000"/>
                <w:sz w:val="24"/>
                <w:szCs w:val="24"/>
                <w:lang w:val="it-IT"/>
              </w:rPr>
              <w:t>e</w:t>
            </w:r>
            <w:r>
              <w:rPr>
                <w:rFonts w:ascii="Arial" w:hAnsi="Arial"/>
                <w:color w:val="030000"/>
                <w:sz w:val="24"/>
                <w:szCs w:val="24"/>
                <w:lang w:val="it-IT"/>
              </w:rPr>
              <w:t>sca.alfano3@gmail.com</w:t>
            </w:r>
          </w:p>
        </w:tc>
      </w:tr>
      <w:tr w:rsidR="0022494C">
        <w:trPr>
          <w:trHeight w:val="292"/>
        </w:trPr>
        <w:tc>
          <w:tcPr>
            <w:tcW w:w="2780" w:type="dxa"/>
            <w:shd w:val="clear" w:color="auto" w:fill="FFFFFF"/>
            <w:vAlign w:val="bottom"/>
          </w:tcPr>
          <w:p w:rsidR="0022494C" w:rsidRDefault="00FA04F1">
            <w:pPr>
              <w:spacing w:line="20" w:lineRule="atLeast"/>
              <w:rPr>
                <w:rFonts w:ascii="Arial" w:hAnsi="Arial"/>
                <w:color w:val="030000"/>
                <w:sz w:val="24"/>
                <w:szCs w:val="24"/>
              </w:rPr>
            </w:pPr>
            <w:r>
              <w:rPr>
                <w:rFonts w:ascii="Arial" w:hAnsi="Arial"/>
                <w:color w:val="030000"/>
                <w:sz w:val="24"/>
                <w:szCs w:val="24"/>
              </w:rPr>
              <w:t>335 6989549</w:t>
            </w:r>
          </w:p>
        </w:tc>
        <w:tc>
          <w:tcPr>
            <w:tcW w:w="3960" w:type="dxa"/>
            <w:shd w:val="clear" w:color="auto" w:fill="FFFFFF"/>
            <w:vAlign w:val="bottom"/>
          </w:tcPr>
          <w:p w:rsidR="0022494C" w:rsidRDefault="00FA04F1">
            <w:pPr>
              <w:spacing w:line="20" w:lineRule="atLeast"/>
              <w:ind w:left="440"/>
              <w:rPr>
                <w:rFonts w:ascii="Arial" w:hAnsi="Arial"/>
                <w:color w:val="030000"/>
                <w:sz w:val="24"/>
                <w:szCs w:val="24"/>
              </w:rPr>
            </w:pPr>
            <w:r>
              <w:rPr>
                <w:rFonts w:ascii="Arial" w:hAnsi="Arial"/>
                <w:color w:val="030000"/>
                <w:sz w:val="24"/>
                <w:szCs w:val="24"/>
              </w:rPr>
              <w:t>393 9142757</w:t>
            </w:r>
          </w:p>
        </w:tc>
        <w:tc>
          <w:tcPr>
            <w:tcW w:w="3700" w:type="dxa"/>
            <w:shd w:val="clear" w:color="auto" w:fill="FFFFFF"/>
            <w:vAlign w:val="bottom"/>
          </w:tcPr>
          <w:p w:rsidR="0022494C" w:rsidRDefault="00FA04F1">
            <w:pPr>
              <w:spacing w:line="20" w:lineRule="atLeast"/>
              <w:ind w:left="440"/>
            </w:pPr>
            <w:r>
              <w:rPr>
                <w:rFonts w:ascii="Arial" w:hAnsi="Arial"/>
                <w:color w:val="030000"/>
                <w:sz w:val="24"/>
                <w:szCs w:val="24"/>
              </w:rPr>
              <w:t>329 8045255</w:t>
            </w:r>
          </w:p>
        </w:tc>
      </w:tr>
    </w:tbl>
    <w:p w:rsidR="00FA04F1" w:rsidRDefault="00FA04F1">
      <w:pPr>
        <w:spacing w:line="200" w:lineRule="exact"/>
      </w:pPr>
    </w:p>
    <w:sectPr w:rsidR="00FA04F1" w:rsidSect="002249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609" w:right="726" w:bottom="120" w:left="720" w:header="0" w:footer="0" w:gutter="0"/>
      <w:cols w:space="720"/>
      <w:docGrid w:linePitch="24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550" w:rsidRDefault="00C64550">
      <w:pPr>
        <w:spacing w:line="240" w:lineRule="auto"/>
      </w:pPr>
      <w:r>
        <w:separator/>
      </w:r>
    </w:p>
  </w:endnote>
  <w:endnote w:type="continuationSeparator" w:id="0">
    <w:p w:rsidR="00C64550" w:rsidRDefault="00C64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4C" w:rsidRDefault="0022494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4C" w:rsidRDefault="0022494C">
    <w:pPr>
      <w:pStyle w:val="Intestazionee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4C" w:rsidRDefault="0022494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4C" w:rsidRDefault="0022494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4C" w:rsidRDefault="0022494C">
    <w:pPr>
      <w:pStyle w:val="Pidipagin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4C" w:rsidRDefault="0022494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550" w:rsidRDefault="00C64550">
      <w:pPr>
        <w:spacing w:line="240" w:lineRule="auto"/>
      </w:pPr>
      <w:r>
        <w:separator/>
      </w:r>
    </w:p>
  </w:footnote>
  <w:footnote w:type="continuationSeparator" w:id="0">
    <w:p w:rsidR="00C64550" w:rsidRDefault="00C6455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4C" w:rsidRDefault="0022494C">
    <w:pPr>
      <w:pStyle w:val="Intestazioneepidipagin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4C" w:rsidRDefault="0022494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4C" w:rsidRDefault="0022494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4C" w:rsidRDefault="0022494C">
    <w:pPr>
      <w:pStyle w:val="Intestazioneepidipagin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4C" w:rsidRDefault="0022494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C243B26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25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8"/>
        <w:szCs w:val="28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58"/>
        </w:tabs>
        <w:ind w:left="97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258"/>
        </w:tabs>
        <w:ind w:left="169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58"/>
        </w:tabs>
        <w:ind w:left="241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258"/>
        </w:tabs>
        <w:ind w:left="313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258"/>
        </w:tabs>
        <w:ind w:left="385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258"/>
        </w:tabs>
        <w:ind w:left="457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258"/>
        </w:tabs>
        <w:ind w:left="529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258"/>
        </w:tabs>
        <w:ind w:left="601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</w:abstractNum>
  <w:abstractNum w:abstractNumId="1">
    <w:nsid w:val="00000002"/>
    <w:multiLevelType w:val="multilevel"/>
    <w:tmpl w:val="C614638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258" w:hanging="258"/>
      </w:pPr>
      <w:rPr>
        <w:b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8"/>
        <w:szCs w:val="28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58"/>
        </w:tabs>
        <w:ind w:left="97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258"/>
        </w:tabs>
        <w:ind w:left="169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58"/>
        </w:tabs>
        <w:ind w:left="241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258"/>
        </w:tabs>
        <w:ind w:left="313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258"/>
        </w:tabs>
        <w:ind w:left="385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258"/>
        </w:tabs>
        <w:ind w:left="457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258"/>
        </w:tabs>
        <w:ind w:left="529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258"/>
        </w:tabs>
        <w:ind w:left="601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</w:abstractNum>
  <w:abstractNum w:abstractNumId="2">
    <w:nsid w:val="00000003"/>
    <w:multiLevelType w:val="multilevel"/>
    <w:tmpl w:val="E7786E3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25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8"/>
        <w:szCs w:val="28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58"/>
        </w:tabs>
        <w:ind w:left="97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258"/>
        </w:tabs>
        <w:ind w:left="169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58"/>
        </w:tabs>
        <w:ind w:left="241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258"/>
        </w:tabs>
        <w:ind w:left="313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258"/>
        </w:tabs>
        <w:ind w:left="385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258"/>
        </w:tabs>
        <w:ind w:left="457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258"/>
        </w:tabs>
        <w:ind w:left="529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258"/>
        </w:tabs>
        <w:ind w:left="601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</w:abstractNum>
  <w:abstractNum w:abstractNumId="3">
    <w:nsid w:val="00000004"/>
    <w:multiLevelType w:val="multilevel"/>
    <w:tmpl w:val="7FA6825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25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8"/>
        <w:szCs w:val="28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58"/>
        </w:tabs>
        <w:ind w:left="97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258"/>
        </w:tabs>
        <w:ind w:left="169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58"/>
        </w:tabs>
        <w:ind w:left="241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258"/>
        </w:tabs>
        <w:ind w:left="313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258"/>
        </w:tabs>
        <w:ind w:left="385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258"/>
        </w:tabs>
        <w:ind w:left="457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258"/>
        </w:tabs>
        <w:ind w:left="529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258"/>
        </w:tabs>
        <w:ind w:left="601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</w:abstractNum>
  <w:abstractNum w:abstractNumId="4">
    <w:nsid w:val="00000005"/>
    <w:multiLevelType w:val="multilevel"/>
    <w:tmpl w:val="CCE03A24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258" w:hanging="258"/>
      </w:pPr>
      <w:rPr>
        <w:rFonts w:ascii="Arial" w:hAnsi="Arial" w:cs="Aria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8"/>
        <w:szCs w:val="28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58"/>
        </w:tabs>
        <w:ind w:left="97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258"/>
        </w:tabs>
        <w:ind w:left="169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58"/>
        </w:tabs>
        <w:ind w:left="241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258"/>
        </w:tabs>
        <w:ind w:left="313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258"/>
        </w:tabs>
        <w:ind w:left="385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258"/>
        </w:tabs>
        <w:ind w:left="457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258"/>
        </w:tabs>
        <w:ind w:left="529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258"/>
        </w:tabs>
        <w:ind w:left="6018" w:hanging="25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B7A52"/>
    <w:rsid w:val="00025AF8"/>
    <w:rsid w:val="00153901"/>
    <w:rsid w:val="0022494C"/>
    <w:rsid w:val="0048017D"/>
    <w:rsid w:val="004F649A"/>
    <w:rsid w:val="005336D2"/>
    <w:rsid w:val="005509D7"/>
    <w:rsid w:val="006D2965"/>
    <w:rsid w:val="007B7A52"/>
    <w:rsid w:val="00C64550"/>
    <w:rsid w:val="00CE037B"/>
    <w:rsid w:val="00E16092"/>
    <w:rsid w:val="00E17B95"/>
    <w:rsid w:val="00E41515"/>
    <w:rsid w:val="00ED73C7"/>
    <w:rsid w:val="00FA0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94C"/>
    <w:pPr>
      <w:shd w:val="clear" w:color="auto" w:fill="FFFFFF"/>
      <w:spacing w:line="100" w:lineRule="atLeast"/>
    </w:pPr>
    <w:rPr>
      <w:rFonts w:ascii="Calibri" w:eastAsia="Calibri" w:hAnsi="Calibri" w:cs="Calibri"/>
      <w:color w:val="000000"/>
      <w:kern w:val="1"/>
      <w:u w:color="00000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22494C"/>
  </w:style>
  <w:style w:type="character" w:styleId="Collegamentoipertestuale">
    <w:name w:val="Hyperlink"/>
    <w:rsid w:val="0022494C"/>
    <w:rPr>
      <w:color w:val="000080"/>
      <w:u w:val="single"/>
    </w:rPr>
  </w:style>
  <w:style w:type="character" w:customStyle="1" w:styleId="ListLabel1">
    <w:name w:val="ListLabel 1"/>
    <w:rsid w:val="0022494C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1"/>
      <w:position w:val="0"/>
      <w:sz w:val="20"/>
      <w:vertAlign w:val="baseline"/>
    </w:rPr>
  </w:style>
  <w:style w:type="paragraph" w:customStyle="1" w:styleId="Intestazione1">
    <w:name w:val="Intestazione1"/>
    <w:basedOn w:val="Normale"/>
    <w:next w:val="Corpodeltesto"/>
    <w:rsid w:val="0022494C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deltesto">
    <w:name w:val="Body Text"/>
    <w:basedOn w:val="Normale"/>
    <w:rsid w:val="0022494C"/>
    <w:pPr>
      <w:spacing w:after="120"/>
    </w:pPr>
  </w:style>
  <w:style w:type="paragraph" w:styleId="Elenco">
    <w:name w:val="List"/>
    <w:basedOn w:val="Corpodeltesto"/>
    <w:rsid w:val="0022494C"/>
  </w:style>
  <w:style w:type="paragraph" w:customStyle="1" w:styleId="Didascalia1">
    <w:name w:val="Didascalia1"/>
    <w:basedOn w:val="Normale"/>
    <w:rsid w:val="0022494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22494C"/>
    <w:pPr>
      <w:suppressLineNumbers/>
    </w:pPr>
  </w:style>
  <w:style w:type="paragraph" w:customStyle="1" w:styleId="Intestazioneepidipagina">
    <w:name w:val="Intestazione e piè di pagina"/>
    <w:rsid w:val="0022494C"/>
    <w:pPr>
      <w:shd w:val="clear" w:color="auto" w:fill="FFFFFF"/>
      <w:tabs>
        <w:tab w:val="right" w:pos="9020"/>
      </w:tabs>
      <w:spacing w:line="100" w:lineRule="atLeast"/>
    </w:pPr>
    <w:rPr>
      <w:rFonts w:ascii="Helvetica Neue" w:eastAsia="Arial Unicode MS" w:hAnsi="Helvetica Neue" w:cs="Arial Unicode MS"/>
      <w:color w:val="000000"/>
      <w:kern w:val="1"/>
      <w:sz w:val="24"/>
      <w:szCs w:val="24"/>
      <w:u w:color="000000"/>
      <w:lang w:eastAsia="hi-IN" w:bidi="hi-IN"/>
    </w:rPr>
  </w:style>
  <w:style w:type="paragraph" w:styleId="Intestazione">
    <w:name w:val="header"/>
    <w:basedOn w:val="Normale"/>
    <w:rsid w:val="0022494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2494C"/>
    <w:pPr>
      <w:suppressLineNumbers/>
      <w:tabs>
        <w:tab w:val="center" w:pos="4819"/>
        <w:tab w:val="right" w:pos="9638"/>
      </w:tabs>
    </w:pPr>
  </w:style>
  <w:style w:type="character" w:customStyle="1" w:styleId="apple-style-span">
    <w:name w:val="apple-style-span"/>
    <w:basedOn w:val="Carpredefinitoparagrafo"/>
    <w:rsid w:val="00025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3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Chicca</dc:creator>
  <cp:lastModifiedBy>Administrator</cp:lastModifiedBy>
  <cp:revision>2</cp:revision>
  <cp:lastPrinted>1601-01-01T00:00:00Z</cp:lastPrinted>
  <dcterms:created xsi:type="dcterms:W3CDTF">2019-06-26T16:29:00Z</dcterms:created>
  <dcterms:modified xsi:type="dcterms:W3CDTF">2019-06-26T16:29:00Z</dcterms:modified>
</cp:coreProperties>
</file>